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F0FD07" w14:textId="77777777" w:rsidR="00D44BBC" w:rsidRDefault="00D44BBC">
      <w:pPr>
        <w:pStyle w:val="a3"/>
        <w:ind w:left="-543"/>
        <w:jc w:val="left"/>
        <w:rPr>
          <w:sz w:val="20"/>
        </w:rPr>
      </w:pPr>
    </w:p>
    <w:tbl>
      <w:tblPr>
        <w:tblpPr w:leftFromText="180" w:rightFromText="180" w:vertAnchor="text" w:horzAnchor="margin" w:tblpY="-140"/>
        <w:tblW w:w="10329" w:type="dxa"/>
        <w:tblLook w:val="04A0" w:firstRow="1" w:lastRow="0" w:firstColumn="1" w:lastColumn="0" w:noHBand="0" w:noVBand="1"/>
      </w:tblPr>
      <w:tblGrid>
        <w:gridCol w:w="5670"/>
        <w:gridCol w:w="4659"/>
      </w:tblGrid>
      <w:tr w:rsidR="008F1673" w:rsidRPr="008F1673" w14:paraId="3869EEEC" w14:textId="77777777" w:rsidTr="00C2697F">
        <w:tc>
          <w:tcPr>
            <w:tcW w:w="5670" w:type="dxa"/>
          </w:tcPr>
          <w:p w14:paraId="2727B861" w14:textId="77777777" w:rsidR="008F1673" w:rsidRPr="008F1673" w:rsidRDefault="008F1673" w:rsidP="008F1673">
            <w:pPr>
              <w:widowControl/>
              <w:autoSpaceDE/>
              <w:autoSpaceDN/>
              <w:rPr>
                <w:lang w:eastAsia="ru-RU"/>
              </w:rPr>
            </w:pPr>
            <w:r w:rsidRPr="008F1673">
              <w:rPr>
                <w:lang w:eastAsia="ru-RU"/>
              </w:rPr>
              <w:t>Рассмотрено и принято</w:t>
            </w:r>
          </w:p>
          <w:p w14:paraId="39D93BFA" w14:textId="77777777" w:rsidR="008F1673" w:rsidRPr="008F1673" w:rsidRDefault="008F1673" w:rsidP="008F1673">
            <w:pPr>
              <w:widowControl/>
              <w:autoSpaceDE/>
              <w:autoSpaceDN/>
              <w:rPr>
                <w:lang w:eastAsia="ru-RU"/>
              </w:rPr>
            </w:pPr>
            <w:r w:rsidRPr="008F1673">
              <w:rPr>
                <w:lang w:eastAsia="ru-RU"/>
              </w:rPr>
              <w:t xml:space="preserve">на заседании педагогического совета </w:t>
            </w:r>
          </w:p>
          <w:p w14:paraId="5DDEBE62" w14:textId="77777777" w:rsidR="008F1673" w:rsidRPr="008F1673" w:rsidRDefault="008F1673" w:rsidP="008F1673">
            <w:pPr>
              <w:widowControl/>
              <w:autoSpaceDE/>
              <w:autoSpaceDN/>
              <w:rPr>
                <w:lang w:eastAsia="ru-RU"/>
              </w:rPr>
            </w:pPr>
            <w:r w:rsidRPr="008F1673">
              <w:rPr>
                <w:lang w:eastAsia="ru-RU"/>
              </w:rPr>
              <w:t>колледжа</w:t>
            </w:r>
          </w:p>
          <w:p w14:paraId="453AAA44" w14:textId="251BC7FE" w:rsidR="008F1673" w:rsidRPr="008F1673" w:rsidRDefault="008F1673" w:rsidP="008F1673">
            <w:pPr>
              <w:widowControl/>
              <w:autoSpaceDE/>
              <w:autoSpaceDN/>
              <w:spacing w:after="200" w:line="276" w:lineRule="auto"/>
              <w:rPr>
                <w:bCs/>
                <w:lang w:eastAsia="ru-RU"/>
              </w:rPr>
            </w:pPr>
            <w:r w:rsidRPr="008F1673">
              <w:rPr>
                <w:bCs/>
                <w:lang w:eastAsia="ru-RU"/>
              </w:rPr>
              <w:t>Протокол № 0</w:t>
            </w:r>
            <w:r w:rsidR="00D80CCB">
              <w:rPr>
                <w:bCs/>
                <w:lang w:eastAsia="ru-RU"/>
              </w:rPr>
              <w:t>5</w:t>
            </w:r>
            <w:r w:rsidRPr="008F1673">
              <w:rPr>
                <w:bCs/>
                <w:lang w:eastAsia="ru-RU"/>
              </w:rPr>
              <w:t xml:space="preserve"> от </w:t>
            </w:r>
            <w:r w:rsidR="00D80CCB">
              <w:rPr>
                <w:bCs/>
                <w:lang w:eastAsia="ru-RU"/>
              </w:rPr>
              <w:t>22</w:t>
            </w:r>
            <w:r w:rsidRPr="008F1673">
              <w:rPr>
                <w:bCs/>
                <w:lang w:eastAsia="ru-RU"/>
              </w:rPr>
              <w:t>.01.202</w:t>
            </w:r>
            <w:r w:rsidR="00D80CCB">
              <w:rPr>
                <w:bCs/>
                <w:lang w:eastAsia="ru-RU"/>
              </w:rPr>
              <w:t>4</w:t>
            </w:r>
            <w:r w:rsidRPr="008F1673">
              <w:rPr>
                <w:bCs/>
                <w:lang w:eastAsia="ru-RU"/>
              </w:rPr>
              <w:t>г.</w:t>
            </w:r>
          </w:p>
          <w:p w14:paraId="76A2C56C" w14:textId="77777777" w:rsidR="008F1673" w:rsidRPr="008F1673" w:rsidRDefault="008F1673" w:rsidP="008F1673">
            <w:pPr>
              <w:widowControl/>
              <w:autoSpaceDE/>
              <w:autoSpaceDN/>
              <w:rPr>
                <w:rFonts w:ascii="Calibri" w:hAnsi="Calibri"/>
                <w:bCs/>
                <w:color w:val="FF0000"/>
                <w:lang w:eastAsia="ru-RU"/>
              </w:rPr>
            </w:pPr>
          </w:p>
        </w:tc>
        <w:tc>
          <w:tcPr>
            <w:tcW w:w="4659" w:type="dxa"/>
          </w:tcPr>
          <w:p w14:paraId="5D7CAE74" w14:textId="77777777" w:rsidR="008F1673" w:rsidRPr="008F1673" w:rsidRDefault="008F1673" w:rsidP="008F1673">
            <w:pPr>
              <w:widowControl/>
              <w:autoSpaceDE/>
              <w:autoSpaceDN/>
              <w:spacing w:after="200" w:line="276" w:lineRule="auto"/>
              <w:rPr>
                <w:bCs/>
                <w:lang w:eastAsia="ru-RU"/>
              </w:rPr>
            </w:pPr>
            <w:r w:rsidRPr="008F1673">
              <w:rPr>
                <w:bCs/>
                <w:lang w:eastAsia="ru-RU"/>
              </w:rPr>
              <w:t xml:space="preserve">Утверждено приказом директора колледжа </w:t>
            </w:r>
          </w:p>
          <w:p w14:paraId="133D797A" w14:textId="2CC89967" w:rsidR="008F1673" w:rsidRPr="008F1673" w:rsidRDefault="008F1673" w:rsidP="008F1673">
            <w:pPr>
              <w:widowControl/>
              <w:autoSpaceDE/>
              <w:autoSpaceDN/>
              <w:spacing w:after="200" w:line="276" w:lineRule="auto"/>
              <w:rPr>
                <w:bCs/>
                <w:color w:val="FF0000"/>
                <w:lang w:eastAsia="ru-RU"/>
              </w:rPr>
            </w:pPr>
            <w:r w:rsidRPr="00F4672E">
              <w:rPr>
                <w:bCs/>
                <w:lang w:eastAsia="ru-RU"/>
              </w:rPr>
              <w:t xml:space="preserve">№ </w:t>
            </w:r>
            <w:r w:rsidR="00D80CCB">
              <w:rPr>
                <w:bCs/>
                <w:lang w:eastAsia="ru-RU"/>
              </w:rPr>
              <w:t>13д</w:t>
            </w:r>
            <w:r w:rsidRPr="00F4672E">
              <w:rPr>
                <w:bCs/>
                <w:lang w:eastAsia="ru-RU"/>
              </w:rPr>
              <w:t xml:space="preserve">  от </w:t>
            </w:r>
            <w:r w:rsidR="00D80CCB">
              <w:rPr>
                <w:bCs/>
                <w:lang w:eastAsia="ru-RU"/>
              </w:rPr>
              <w:t>12</w:t>
            </w:r>
            <w:r w:rsidRPr="00F4672E">
              <w:rPr>
                <w:bCs/>
                <w:lang w:eastAsia="ru-RU"/>
              </w:rPr>
              <w:t>.02.202</w:t>
            </w:r>
            <w:r w:rsidR="00D80CCB">
              <w:rPr>
                <w:bCs/>
                <w:lang w:eastAsia="ru-RU"/>
              </w:rPr>
              <w:t>4</w:t>
            </w:r>
          </w:p>
        </w:tc>
      </w:tr>
    </w:tbl>
    <w:p w14:paraId="52FFB703" w14:textId="77777777" w:rsidR="00D44BBC" w:rsidRDefault="00D44BBC">
      <w:pPr>
        <w:pStyle w:val="a3"/>
        <w:ind w:left="0"/>
        <w:jc w:val="left"/>
        <w:rPr>
          <w:b/>
        </w:rPr>
      </w:pPr>
    </w:p>
    <w:p w14:paraId="371CE1C8" w14:textId="77777777" w:rsidR="00D44BBC" w:rsidRDefault="00D44BBC">
      <w:pPr>
        <w:pStyle w:val="a3"/>
        <w:ind w:left="0"/>
        <w:jc w:val="left"/>
        <w:rPr>
          <w:b/>
        </w:rPr>
      </w:pPr>
    </w:p>
    <w:p w14:paraId="6A0E7A83" w14:textId="77777777" w:rsidR="00D44BBC" w:rsidRDefault="00D44BBC">
      <w:pPr>
        <w:pStyle w:val="a3"/>
        <w:ind w:left="0"/>
        <w:jc w:val="left"/>
        <w:rPr>
          <w:b/>
        </w:rPr>
      </w:pPr>
    </w:p>
    <w:p w14:paraId="487EF105" w14:textId="77777777" w:rsidR="00D44BBC" w:rsidRDefault="00D44BBC">
      <w:pPr>
        <w:pStyle w:val="a3"/>
        <w:ind w:left="0"/>
        <w:jc w:val="left"/>
        <w:rPr>
          <w:b/>
        </w:rPr>
      </w:pPr>
    </w:p>
    <w:p w14:paraId="48F12934" w14:textId="77777777" w:rsidR="008F1673" w:rsidRPr="008F1673" w:rsidRDefault="008F1673" w:rsidP="008F1673">
      <w:pPr>
        <w:widowControl/>
        <w:pBdr>
          <w:top w:val="nil"/>
          <w:left w:val="nil"/>
          <w:bottom w:val="nil"/>
          <w:right w:val="nil"/>
          <w:between w:val="nil"/>
        </w:pBdr>
        <w:autoSpaceDE/>
        <w:autoSpaceDN/>
        <w:spacing w:line="259" w:lineRule="auto"/>
        <w:ind w:left="10" w:right="164" w:hanging="10"/>
        <w:jc w:val="center"/>
        <w:rPr>
          <w:b/>
          <w:bCs/>
          <w:i/>
          <w:color w:val="000000"/>
          <w:sz w:val="32"/>
          <w:szCs w:val="32"/>
          <w:lang w:eastAsia="ru-RU"/>
        </w:rPr>
      </w:pPr>
      <w:r w:rsidRPr="008F1673">
        <w:rPr>
          <w:b/>
          <w:bCs/>
          <w:i/>
          <w:color w:val="000000"/>
          <w:sz w:val="32"/>
          <w:szCs w:val="32"/>
          <w:lang w:eastAsia="ru-RU"/>
        </w:rPr>
        <w:t>СИСТЕМА МЕНЕДЖМЕНТА КАЧЕСТВА</w:t>
      </w:r>
    </w:p>
    <w:p w14:paraId="66C6884E" w14:textId="77777777" w:rsidR="00D44BBC" w:rsidRDefault="00D44BBC">
      <w:pPr>
        <w:pStyle w:val="a3"/>
        <w:spacing w:before="232"/>
        <w:ind w:left="0"/>
        <w:jc w:val="left"/>
        <w:rPr>
          <w:b/>
        </w:rPr>
      </w:pPr>
    </w:p>
    <w:p w14:paraId="6967FF0F" w14:textId="77777777" w:rsidR="008F1673" w:rsidRDefault="008F1673">
      <w:pPr>
        <w:pStyle w:val="a3"/>
        <w:spacing w:before="232"/>
        <w:ind w:left="0"/>
        <w:jc w:val="left"/>
        <w:rPr>
          <w:b/>
        </w:rPr>
      </w:pPr>
    </w:p>
    <w:p w14:paraId="55B0E3C6" w14:textId="77777777" w:rsidR="00D44BBC" w:rsidRDefault="00C41B80">
      <w:pPr>
        <w:ind w:left="37"/>
        <w:jc w:val="center"/>
        <w:rPr>
          <w:b/>
          <w:sz w:val="28"/>
        </w:rPr>
      </w:pPr>
      <w:r>
        <w:rPr>
          <w:b/>
          <w:spacing w:val="-2"/>
          <w:sz w:val="28"/>
        </w:rPr>
        <w:t>ПОЛОЖЕНИЕ</w:t>
      </w:r>
    </w:p>
    <w:p w14:paraId="7E1F1065" w14:textId="77777777" w:rsidR="00D44BBC" w:rsidRDefault="00D44BBC">
      <w:pPr>
        <w:pStyle w:val="a3"/>
        <w:spacing w:before="33"/>
        <w:ind w:left="0"/>
        <w:jc w:val="left"/>
        <w:rPr>
          <w:b/>
          <w:sz w:val="28"/>
        </w:rPr>
      </w:pPr>
    </w:p>
    <w:p w14:paraId="08C5015C" w14:textId="77777777" w:rsidR="00D44BBC" w:rsidRDefault="00C41B80">
      <w:pPr>
        <w:ind w:left="1302" w:right="1642"/>
        <w:jc w:val="center"/>
        <w:rPr>
          <w:b/>
          <w:sz w:val="28"/>
        </w:rPr>
      </w:pPr>
      <w:r>
        <w:rPr>
          <w:b/>
          <w:color w:val="1D1D1D"/>
          <w:sz w:val="28"/>
        </w:rPr>
        <w:t>о</w:t>
      </w:r>
      <w:r>
        <w:rPr>
          <w:b/>
          <w:color w:val="1D1D1D"/>
          <w:spacing w:val="-26"/>
          <w:sz w:val="28"/>
        </w:rPr>
        <w:t xml:space="preserve"> </w:t>
      </w:r>
      <w:r>
        <w:rPr>
          <w:b/>
          <w:color w:val="1D1D1D"/>
          <w:sz w:val="28"/>
        </w:rPr>
        <w:t>внутренней</w:t>
      </w:r>
      <w:r>
        <w:rPr>
          <w:b/>
          <w:color w:val="1D1D1D"/>
          <w:spacing w:val="40"/>
          <w:sz w:val="28"/>
        </w:rPr>
        <w:t xml:space="preserve"> </w:t>
      </w:r>
      <w:r>
        <w:rPr>
          <w:b/>
          <w:color w:val="1D1D1D"/>
          <w:sz w:val="28"/>
        </w:rPr>
        <w:t>системе</w:t>
      </w:r>
      <w:r>
        <w:rPr>
          <w:b/>
          <w:color w:val="1D1D1D"/>
          <w:spacing w:val="25"/>
          <w:sz w:val="28"/>
        </w:rPr>
        <w:t xml:space="preserve"> </w:t>
      </w:r>
      <w:r>
        <w:rPr>
          <w:b/>
          <w:color w:val="1D1D1D"/>
          <w:sz w:val="28"/>
        </w:rPr>
        <w:t>оценки</w:t>
      </w:r>
      <w:r>
        <w:rPr>
          <w:b/>
          <w:color w:val="1D1D1D"/>
          <w:spacing w:val="40"/>
          <w:sz w:val="28"/>
        </w:rPr>
        <w:t xml:space="preserve"> </w:t>
      </w:r>
      <w:r>
        <w:rPr>
          <w:b/>
          <w:color w:val="1D1D1D"/>
          <w:sz w:val="28"/>
        </w:rPr>
        <w:t>качества</w:t>
      </w:r>
      <w:r>
        <w:rPr>
          <w:b/>
          <w:color w:val="1D1D1D"/>
          <w:spacing w:val="40"/>
          <w:sz w:val="28"/>
        </w:rPr>
        <w:t xml:space="preserve"> </w:t>
      </w:r>
      <w:r>
        <w:rPr>
          <w:b/>
          <w:color w:val="1D1D1D"/>
          <w:sz w:val="28"/>
        </w:rPr>
        <w:t>образования</w:t>
      </w:r>
      <w:r>
        <w:rPr>
          <w:b/>
          <w:color w:val="1D1D1D"/>
          <w:spacing w:val="-11"/>
          <w:sz w:val="28"/>
        </w:rPr>
        <w:t xml:space="preserve"> </w:t>
      </w:r>
      <w:r>
        <w:rPr>
          <w:b/>
          <w:color w:val="1D1D1D"/>
          <w:sz w:val="28"/>
        </w:rPr>
        <w:t>по образовательным программам среднего</w:t>
      </w:r>
    </w:p>
    <w:p w14:paraId="08D1D3E8" w14:textId="77777777" w:rsidR="00D44BBC" w:rsidRDefault="00C41B80" w:rsidP="008F1673">
      <w:pPr>
        <w:spacing w:before="2"/>
        <w:ind w:left="1461" w:right="1804" w:firstLine="3"/>
        <w:jc w:val="center"/>
        <w:rPr>
          <w:b/>
          <w:sz w:val="28"/>
        </w:rPr>
      </w:pPr>
      <w:r>
        <w:rPr>
          <w:b/>
          <w:color w:val="0C0C0C"/>
          <w:sz w:val="28"/>
        </w:rPr>
        <w:t xml:space="preserve">профессионального </w:t>
      </w:r>
      <w:r>
        <w:rPr>
          <w:b/>
          <w:color w:val="1D1D1D"/>
          <w:sz w:val="28"/>
        </w:rPr>
        <w:t>образования</w:t>
      </w:r>
      <w:r>
        <w:rPr>
          <w:b/>
          <w:color w:val="1D1D1D"/>
          <w:spacing w:val="40"/>
          <w:sz w:val="28"/>
        </w:rPr>
        <w:t xml:space="preserve"> </w:t>
      </w:r>
      <w:r>
        <w:rPr>
          <w:b/>
          <w:sz w:val="28"/>
        </w:rPr>
        <w:t xml:space="preserve">в </w:t>
      </w:r>
      <w:r w:rsidR="008F1673">
        <w:rPr>
          <w:b/>
          <w:sz w:val="28"/>
        </w:rPr>
        <w:t>ГБПОУ «Соликамский социально-педагогический колледж им. А.П.Раменского»</w:t>
      </w:r>
    </w:p>
    <w:p w14:paraId="74BB2892" w14:textId="77777777" w:rsidR="00D44BBC" w:rsidRDefault="00D44BBC">
      <w:pPr>
        <w:pStyle w:val="a3"/>
        <w:ind w:left="0"/>
        <w:jc w:val="left"/>
        <w:rPr>
          <w:b/>
          <w:sz w:val="28"/>
        </w:rPr>
      </w:pPr>
    </w:p>
    <w:p w14:paraId="4B105935" w14:textId="77777777" w:rsidR="00D44BBC" w:rsidRDefault="00D44BBC">
      <w:pPr>
        <w:pStyle w:val="a3"/>
        <w:ind w:left="0"/>
        <w:jc w:val="left"/>
        <w:rPr>
          <w:b/>
          <w:sz w:val="28"/>
        </w:rPr>
      </w:pPr>
    </w:p>
    <w:p w14:paraId="4D3B1CF2" w14:textId="77777777" w:rsidR="00D44BBC" w:rsidRDefault="00D44BBC">
      <w:pPr>
        <w:pStyle w:val="a3"/>
        <w:ind w:left="0"/>
        <w:jc w:val="left"/>
        <w:rPr>
          <w:b/>
          <w:sz w:val="28"/>
        </w:rPr>
      </w:pPr>
    </w:p>
    <w:p w14:paraId="6FD24FD2" w14:textId="77777777" w:rsidR="00D44BBC" w:rsidRDefault="00D44BBC">
      <w:pPr>
        <w:pStyle w:val="a3"/>
        <w:ind w:left="0"/>
        <w:jc w:val="left"/>
        <w:rPr>
          <w:b/>
          <w:sz w:val="28"/>
        </w:rPr>
      </w:pPr>
    </w:p>
    <w:p w14:paraId="724D184F" w14:textId="77777777" w:rsidR="00D44BBC" w:rsidRDefault="00D44BBC">
      <w:pPr>
        <w:pStyle w:val="a3"/>
        <w:ind w:left="0"/>
        <w:jc w:val="left"/>
        <w:rPr>
          <w:b/>
          <w:sz w:val="28"/>
        </w:rPr>
      </w:pPr>
    </w:p>
    <w:p w14:paraId="12AA73A1" w14:textId="77777777" w:rsidR="00D44BBC" w:rsidRDefault="00D44BBC">
      <w:pPr>
        <w:pStyle w:val="a3"/>
        <w:ind w:left="0"/>
        <w:jc w:val="left"/>
        <w:rPr>
          <w:b/>
          <w:sz w:val="28"/>
        </w:rPr>
      </w:pPr>
    </w:p>
    <w:p w14:paraId="3022B4BE" w14:textId="77777777" w:rsidR="00D44BBC" w:rsidRDefault="00D44BBC">
      <w:pPr>
        <w:pStyle w:val="a3"/>
        <w:ind w:left="0"/>
        <w:jc w:val="left"/>
        <w:rPr>
          <w:b/>
          <w:sz w:val="28"/>
        </w:rPr>
      </w:pPr>
    </w:p>
    <w:p w14:paraId="3E7C9AEA" w14:textId="77777777" w:rsidR="00D44BBC" w:rsidRDefault="00D44BBC">
      <w:pPr>
        <w:pStyle w:val="a3"/>
        <w:ind w:left="0"/>
        <w:jc w:val="left"/>
        <w:rPr>
          <w:b/>
          <w:sz w:val="28"/>
        </w:rPr>
      </w:pPr>
    </w:p>
    <w:p w14:paraId="4D4FDE32" w14:textId="77777777" w:rsidR="00D44BBC" w:rsidRDefault="00D44BBC">
      <w:pPr>
        <w:pStyle w:val="a3"/>
        <w:ind w:left="0"/>
        <w:jc w:val="left"/>
        <w:rPr>
          <w:b/>
          <w:sz w:val="28"/>
        </w:rPr>
      </w:pPr>
    </w:p>
    <w:p w14:paraId="0C0C002E" w14:textId="77777777" w:rsidR="00D44BBC" w:rsidRDefault="00D44BBC">
      <w:pPr>
        <w:pStyle w:val="a3"/>
        <w:ind w:left="0"/>
        <w:jc w:val="left"/>
        <w:rPr>
          <w:b/>
          <w:sz w:val="28"/>
        </w:rPr>
      </w:pPr>
    </w:p>
    <w:p w14:paraId="436F9A49" w14:textId="77777777" w:rsidR="00D44BBC" w:rsidRDefault="00D44BBC">
      <w:pPr>
        <w:pStyle w:val="a3"/>
        <w:ind w:left="0"/>
        <w:jc w:val="left"/>
        <w:rPr>
          <w:b/>
          <w:sz w:val="28"/>
        </w:rPr>
      </w:pPr>
    </w:p>
    <w:p w14:paraId="2B7EB77D" w14:textId="77777777" w:rsidR="00D44BBC" w:rsidRDefault="00D44BBC">
      <w:pPr>
        <w:pStyle w:val="a3"/>
        <w:ind w:left="0"/>
        <w:jc w:val="left"/>
        <w:rPr>
          <w:b/>
          <w:sz w:val="28"/>
        </w:rPr>
      </w:pPr>
    </w:p>
    <w:p w14:paraId="37520F80" w14:textId="77777777" w:rsidR="00D44BBC" w:rsidRDefault="00D44BBC">
      <w:pPr>
        <w:pStyle w:val="a3"/>
        <w:ind w:left="0"/>
        <w:jc w:val="left"/>
        <w:rPr>
          <w:b/>
          <w:sz w:val="28"/>
        </w:rPr>
      </w:pPr>
    </w:p>
    <w:p w14:paraId="62297A37" w14:textId="77777777" w:rsidR="00D44BBC" w:rsidRDefault="00D44BBC">
      <w:pPr>
        <w:pStyle w:val="a3"/>
        <w:spacing w:before="321"/>
        <w:ind w:left="0"/>
        <w:jc w:val="left"/>
        <w:rPr>
          <w:b/>
          <w:sz w:val="28"/>
        </w:rPr>
      </w:pPr>
    </w:p>
    <w:p w14:paraId="6C426C37" w14:textId="77777777" w:rsidR="008F1673" w:rsidRDefault="008F1673">
      <w:pPr>
        <w:pStyle w:val="a3"/>
        <w:spacing w:before="321"/>
        <w:ind w:left="0"/>
        <w:jc w:val="left"/>
        <w:rPr>
          <w:b/>
          <w:sz w:val="28"/>
        </w:rPr>
      </w:pPr>
    </w:p>
    <w:p w14:paraId="4B3E6AD2" w14:textId="77777777" w:rsidR="008F1673" w:rsidRDefault="008F1673">
      <w:pPr>
        <w:pStyle w:val="a3"/>
        <w:spacing w:before="321"/>
        <w:ind w:left="0"/>
        <w:jc w:val="left"/>
        <w:rPr>
          <w:b/>
          <w:sz w:val="28"/>
        </w:rPr>
      </w:pPr>
    </w:p>
    <w:p w14:paraId="3494E969" w14:textId="77777777" w:rsidR="008F1673" w:rsidRDefault="008F1673">
      <w:pPr>
        <w:pStyle w:val="a3"/>
        <w:spacing w:before="321"/>
        <w:ind w:left="0"/>
        <w:jc w:val="left"/>
        <w:rPr>
          <w:b/>
          <w:sz w:val="28"/>
        </w:rPr>
      </w:pPr>
    </w:p>
    <w:p w14:paraId="4FCB22EE" w14:textId="0F524B0B" w:rsidR="00D44BBC" w:rsidRPr="008F1673" w:rsidRDefault="008F1673">
      <w:pPr>
        <w:ind w:left="4258" w:right="3495"/>
        <w:jc w:val="center"/>
        <w:rPr>
          <w:b/>
          <w:sz w:val="24"/>
          <w:szCs w:val="24"/>
        </w:rPr>
      </w:pPr>
      <w:r w:rsidRPr="008F1673">
        <w:rPr>
          <w:b/>
          <w:spacing w:val="-2"/>
          <w:sz w:val="24"/>
          <w:szCs w:val="24"/>
        </w:rPr>
        <w:t>Соликамск, 202</w:t>
      </w:r>
      <w:r w:rsidR="00D80CCB">
        <w:rPr>
          <w:b/>
          <w:spacing w:val="-2"/>
          <w:sz w:val="24"/>
          <w:szCs w:val="24"/>
        </w:rPr>
        <w:t>4</w:t>
      </w:r>
      <w:r w:rsidR="00C41B80" w:rsidRPr="008F1673">
        <w:rPr>
          <w:b/>
          <w:spacing w:val="-2"/>
          <w:sz w:val="24"/>
          <w:szCs w:val="24"/>
        </w:rPr>
        <w:t>г.</w:t>
      </w:r>
    </w:p>
    <w:p w14:paraId="3F07F0BC" w14:textId="77777777" w:rsidR="00D44BBC" w:rsidRPr="008F1673" w:rsidRDefault="00D44BBC">
      <w:pPr>
        <w:jc w:val="center"/>
        <w:rPr>
          <w:b/>
          <w:sz w:val="24"/>
          <w:szCs w:val="24"/>
        </w:rPr>
        <w:sectPr w:rsidR="00D44BBC" w:rsidRPr="008F1673">
          <w:headerReference w:type="default" r:id="rId7"/>
          <w:type w:val="continuous"/>
          <w:pgSz w:w="11920" w:h="16860"/>
          <w:pgMar w:top="1220" w:right="425" w:bottom="280" w:left="1417" w:header="720" w:footer="720" w:gutter="0"/>
          <w:cols w:space="720"/>
        </w:sectPr>
      </w:pPr>
    </w:p>
    <w:p w14:paraId="2EAB21D5" w14:textId="77777777" w:rsidR="008F1673" w:rsidRPr="008F1673" w:rsidRDefault="008F1673" w:rsidP="008F1673">
      <w:pPr>
        <w:spacing w:before="69"/>
        <w:ind w:left="184"/>
        <w:jc w:val="center"/>
        <w:rPr>
          <w:b/>
          <w:sz w:val="32"/>
        </w:rPr>
      </w:pPr>
      <w:r w:rsidRPr="008F1673">
        <w:rPr>
          <w:b/>
          <w:spacing w:val="-2"/>
          <w:sz w:val="32"/>
        </w:rPr>
        <w:lastRenderedPageBreak/>
        <w:t>Оглавление</w:t>
      </w:r>
    </w:p>
    <w:sdt>
      <w:sdtPr>
        <w:rPr>
          <w:b/>
          <w:bCs/>
          <w:i/>
          <w:iCs/>
        </w:rPr>
        <w:id w:val="563606899"/>
        <w:docPartObj>
          <w:docPartGallery w:val="Table of Contents"/>
          <w:docPartUnique/>
        </w:docPartObj>
      </w:sdtPr>
      <w:sdtEndPr>
        <w:rPr>
          <w:b w:val="0"/>
          <w:bCs w:val="0"/>
          <w:i w:val="0"/>
          <w:iCs w:val="0"/>
        </w:rPr>
      </w:sdtEndPr>
      <w:sdtContent>
        <w:p w14:paraId="763DB16E" w14:textId="3E6274B6" w:rsidR="008F1673" w:rsidRDefault="00D84D4F" w:rsidP="00D84D4F">
          <w:pPr>
            <w:pStyle w:val="10"/>
            <w:numPr>
              <w:ilvl w:val="0"/>
              <w:numId w:val="15"/>
            </w:numPr>
            <w:tabs>
              <w:tab w:val="left" w:leader="dot" w:pos="9805"/>
            </w:tabs>
            <w:spacing w:before="31"/>
          </w:pPr>
          <w:hyperlink w:anchor="_bookmark0" w:history="1">
            <w:r>
              <w:t>Назначение и область применения</w:t>
            </w:r>
            <w:r w:rsidR="008F1673">
              <w:tab/>
            </w:r>
            <w:r>
              <w:rPr>
                <w:spacing w:val="-10"/>
              </w:rPr>
              <w:t>3</w:t>
            </w:r>
          </w:hyperlink>
        </w:p>
        <w:p w14:paraId="46E0BB7C" w14:textId="25CB4E9B" w:rsidR="008F1673" w:rsidRDefault="00D84D4F" w:rsidP="00D84D4F">
          <w:pPr>
            <w:pStyle w:val="10"/>
            <w:numPr>
              <w:ilvl w:val="0"/>
              <w:numId w:val="15"/>
            </w:numPr>
            <w:tabs>
              <w:tab w:val="left" w:leader="dot" w:pos="9805"/>
            </w:tabs>
          </w:pPr>
          <w:hyperlink w:anchor="_bookmark1" w:history="1">
            <w:r>
              <w:t>Термины и определения, используемые в Положении</w:t>
            </w:r>
            <w:r w:rsidR="008F1673">
              <w:tab/>
            </w:r>
            <w:r>
              <w:rPr>
                <w:spacing w:val="-10"/>
              </w:rPr>
              <w:t>3</w:t>
            </w:r>
          </w:hyperlink>
        </w:p>
        <w:p w14:paraId="34B4C78B" w14:textId="48425226" w:rsidR="008F1673" w:rsidRDefault="00D84D4F" w:rsidP="00D84D4F">
          <w:pPr>
            <w:pStyle w:val="2"/>
            <w:numPr>
              <w:ilvl w:val="0"/>
              <w:numId w:val="15"/>
            </w:numPr>
            <w:tabs>
              <w:tab w:val="left" w:pos="623"/>
              <w:tab w:val="left" w:leader="dot" w:pos="9805"/>
            </w:tabs>
            <w:spacing w:before="100"/>
          </w:pPr>
          <w:hyperlink w:anchor="_bookmark3" w:history="1">
            <w:r>
              <w:t>Общие положения</w:t>
            </w:r>
            <w:r w:rsidR="008F1673">
              <w:tab/>
            </w:r>
            <w:r>
              <w:rPr>
                <w:spacing w:val="-10"/>
              </w:rPr>
              <w:t>4</w:t>
            </w:r>
          </w:hyperlink>
        </w:p>
        <w:p w14:paraId="55B8343E" w14:textId="3356696D" w:rsidR="00D84D4F" w:rsidRDefault="00D84D4F" w:rsidP="00D84D4F">
          <w:pPr>
            <w:pStyle w:val="2"/>
            <w:numPr>
              <w:ilvl w:val="0"/>
              <w:numId w:val="15"/>
            </w:numPr>
            <w:tabs>
              <w:tab w:val="left" w:pos="623"/>
              <w:tab w:val="left" w:leader="dot" w:pos="9805"/>
            </w:tabs>
            <w:spacing w:before="100"/>
          </w:pPr>
          <w:r>
            <w:t>Процедура организации и проведения внутренней оценки качества образования в колледже………6</w:t>
          </w:r>
        </w:p>
        <w:p w14:paraId="22E58686" w14:textId="15174A79" w:rsidR="00D84D4F" w:rsidRDefault="00D84D4F" w:rsidP="00D84D4F">
          <w:pPr>
            <w:pStyle w:val="2"/>
            <w:numPr>
              <w:ilvl w:val="0"/>
              <w:numId w:val="15"/>
            </w:numPr>
            <w:tabs>
              <w:tab w:val="left" w:pos="623"/>
              <w:tab w:val="left" w:leader="dot" w:pos="9805"/>
            </w:tabs>
            <w:spacing w:before="100"/>
          </w:pPr>
          <w:r>
            <w:t>Мониторинг уровня квалификации педагогических работников, участвующих в реализации образовательных программ СПО…………………………………………………………………………………7</w:t>
          </w:r>
        </w:p>
        <w:p w14:paraId="00E4EEBF" w14:textId="24E68C28" w:rsidR="00D84D4F" w:rsidRDefault="00D84D4F" w:rsidP="00D84D4F">
          <w:pPr>
            <w:pStyle w:val="2"/>
            <w:numPr>
              <w:ilvl w:val="0"/>
              <w:numId w:val="15"/>
            </w:numPr>
            <w:tabs>
              <w:tab w:val="left" w:pos="623"/>
              <w:tab w:val="left" w:leader="dot" w:pos="9805"/>
            </w:tabs>
            <w:spacing w:before="100"/>
          </w:pPr>
          <w:r>
            <w:t>Мониторинг удовлетворенности качеством образования участниками образовательного процесса..8</w:t>
          </w:r>
        </w:p>
        <w:p w14:paraId="256E2B62" w14:textId="77948F98" w:rsidR="00D84D4F" w:rsidRDefault="000110A2" w:rsidP="000110A2">
          <w:pPr>
            <w:pStyle w:val="a4"/>
            <w:numPr>
              <w:ilvl w:val="0"/>
              <w:numId w:val="15"/>
            </w:numPr>
          </w:pPr>
          <w:r w:rsidRPr="000110A2">
            <w:t>Общественное участие в оценке и контроле качества образовани</w:t>
          </w:r>
          <w:r>
            <w:t>я</w:t>
          </w:r>
          <w:r w:rsidR="00D84D4F">
            <w:t>……………………………………</w:t>
          </w:r>
          <w:r>
            <w:t xml:space="preserve"> </w:t>
          </w:r>
          <w:r w:rsidR="00D84D4F">
            <w:t>9</w:t>
          </w:r>
        </w:p>
        <w:p w14:paraId="0159CDBD" w14:textId="7208FD6D" w:rsidR="00D84D4F" w:rsidRDefault="00D84D4F" w:rsidP="00D84D4F">
          <w:pPr>
            <w:pStyle w:val="2"/>
            <w:numPr>
              <w:ilvl w:val="0"/>
              <w:numId w:val="15"/>
            </w:numPr>
            <w:tabs>
              <w:tab w:val="left" w:pos="623"/>
              <w:tab w:val="left" w:leader="dot" w:pos="9805"/>
            </w:tabs>
            <w:spacing w:before="100"/>
          </w:pPr>
          <w:r>
            <w:t>Внутренняя система оценки, измерений и анализа качества образовательной услуги………………..9</w:t>
          </w:r>
        </w:p>
        <w:p w14:paraId="602E099D" w14:textId="77777777" w:rsidR="00D44BBC" w:rsidRDefault="00000000" w:rsidP="008F1673">
          <w:pPr>
            <w:pStyle w:val="TableParagraph"/>
            <w:spacing w:line="233" w:lineRule="exact"/>
            <w:sectPr w:rsidR="00D44BBC">
              <w:footerReference w:type="default" r:id="rId8"/>
              <w:pgSz w:w="11920" w:h="16860"/>
              <w:pgMar w:top="1080" w:right="425" w:bottom="1240" w:left="1417" w:header="0" w:footer="1056" w:gutter="0"/>
              <w:pgNumType w:start="2"/>
              <w:cols w:space="720"/>
            </w:sectPr>
          </w:pPr>
        </w:p>
      </w:sdtContent>
    </w:sdt>
    <w:p w14:paraId="6133AC8B" w14:textId="77777777" w:rsidR="00D44BBC" w:rsidRDefault="00D44BBC">
      <w:pPr>
        <w:pStyle w:val="a3"/>
        <w:spacing w:before="47"/>
        <w:ind w:left="0"/>
        <w:jc w:val="left"/>
      </w:pPr>
      <w:bookmarkStart w:id="0" w:name="_bookmark0"/>
      <w:bookmarkStart w:id="1" w:name="_bookmark2"/>
      <w:bookmarkEnd w:id="0"/>
      <w:bookmarkEnd w:id="1"/>
    </w:p>
    <w:p w14:paraId="166F288A" w14:textId="77777777" w:rsidR="00D44BBC" w:rsidRPr="008C69D6" w:rsidRDefault="00C41B80" w:rsidP="008C69D6">
      <w:pPr>
        <w:pStyle w:val="1"/>
        <w:numPr>
          <w:ilvl w:val="0"/>
          <w:numId w:val="4"/>
        </w:numPr>
        <w:tabs>
          <w:tab w:val="left" w:pos="2330"/>
          <w:tab w:val="left" w:pos="2781"/>
        </w:tabs>
        <w:ind w:left="2781" w:hanging="451"/>
        <w:jc w:val="left"/>
        <w:rPr>
          <w:sz w:val="22"/>
          <w:szCs w:val="22"/>
        </w:rPr>
      </w:pPr>
      <w:bookmarkStart w:id="2" w:name="_bookmark3"/>
      <w:bookmarkEnd w:id="2"/>
      <w:r w:rsidRPr="008C69D6">
        <w:rPr>
          <w:sz w:val="22"/>
          <w:szCs w:val="22"/>
        </w:rPr>
        <w:t>НАЗНАЧЕНИЕ</w:t>
      </w:r>
      <w:r w:rsidRPr="008C69D6">
        <w:rPr>
          <w:spacing w:val="38"/>
          <w:sz w:val="22"/>
          <w:szCs w:val="22"/>
        </w:rPr>
        <w:t xml:space="preserve"> </w:t>
      </w:r>
      <w:r w:rsidRPr="008C69D6">
        <w:rPr>
          <w:sz w:val="22"/>
          <w:szCs w:val="22"/>
        </w:rPr>
        <w:t>И</w:t>
      </w:r>
      <w:r w:rsidRPr="008C69D6">
        <w:rPr>
          <w:spacing w:val="12"/>
          <w:sz w:val="22"/>
          <w:szCs w:val="22"/>
        </w:rPr>
        <w:t xml:space="preserve"> </w:t>
      </w:r>
      <w:r w:rsidRPr="008C69D6">
        <w:rPr>
          <w:sz w:val="22"/>
          <w:szCs w:val="22"/>
        </w:rPr>
        <w:t>ОБЛАСТЬ</w:t>
      </w:r>
      <w:r w:rsidRPr="008C69D6">
        <w:rPr>
          <w:spacing w:val="29"/>
          <w:sz w:val="22"/>
          <w:szCs w:val="22"/>
        </w:rPr>
        <w:t xml:space="preserve"> </w:t>
      </w:r>
      <w:r w:rsidRPr="008C69D6">
        <w:rPr>
          <w:color w:val="0C0C0C"/>
          <w:spacing w:val="-2"/>
          <w:sz w:val="22"/>
          <w:szCs w:val="22"/>
        </w:rPr>
        <w:t>ПРИМЕНЕНИЯ</w:t>
      </w:r>
    </w:p>
    <w:p w14:paraId="4172FA05" w14:textId="77777777" w:rsidR="008C69D6" w:rsidRPr="001F6259" w:rsidRDefault="008C69D6" w:rsidP="008C69D6">
      <w:pPr>
        <w:ind w:firstLine="708"/>
        <w:jc w:val="both"/>
        <w:rPr>
          <w:b/>
        </w:rPr>
      </w:pPr>
      <w:r w:rsidRPr="001F6259">
        <w:t>Положение о внутренней системе оценки качества образования (далее - Положение) в ГБПОУ «Соликамский социально-педагогический колледж имени А.П. Раменского»:</w:t>
      </w:r>
      <w:r w:rsidRPr="001F6259">
        <w:rPr>
          <w:b/>
        </w:rPr>
        <w:t xml:space="preserve"> </w:t>
      </w:r>
    </w:p>
    <w:p w14:paraId="72EE5B05" w14:textId="77777777" w:rsidR="008C69D6" w:rsidRPr="001F6259" w:rsidRDefault="008C69D6" w:rsidP="008C69D6">
      <w:pPr>
        <w:shd w:val="clear" w:color="auto" w:fill="FFFFFF"/>
        <w:ind w:firstLine="709"/>
      </w:pPr>
      <w:r w:rsidRPr="001F6259">
        <w:rPr>
          <w:rFonts w:hAnsi="Symbol"/>
        </w:rPr>
        <w:t></w:t>
      </w:r>
      <w:r w:rsidRPr="001F6259">
        <w:t xml:space="preserve">  определяет направления внутренней оценки качества образования и состав контрольно-оценочных процедур;</w:t>
      </w:r>
    </w:p>
    <w:p w14:paraId="3D26BA6A" w14:textId="77777777" w:rsidR="008C69D6" w:rsidRPr="001F6259" w:rsidRDefault="008C69D6" w:rsidP="008C69D6">
      <w:pPr>
        <w:shd w:val="clear" w:color="auto" w:fill="FFFFFF"/>
        <w:ind w:firstLine="709"/>
      </w:pPr>
      <w:r w:rsidRPr="001F6259">
        <w:rPr>
          <w:rFonts w:hAnsi="Symbol"/>
        </w:rPr>
        <w:t></w:t>
      </w:r>
      <w:r w:rsidRPr="001F6259">
        <w:t xml:space="preserve">  регламентирует порядок организации и проведения контрольно-оценочных процедур;</w:t>
      </w:r>
    </w:p>
    <w:p w14:paraId="11CA480E" w14:textId="77777777" w:rsidR="008C69D6" w:rsidRPr="001F6259" w:rsidRDefault="008C69D6" w:rsidP="008C69D6">
      <w:pPr>
        <w:shd w:val="clear" w:color="auto" w:fill="FFFFFF"/>
        <w:ind w:firstLine="709"/>
      </w:pPr>
      <w:r w:rsidRPr="001F6259">
        <w:rPr>
          <w:rFonts w:hAnsi="Symbol"/>
        </w:rPr>
        <w:t></w:t>
      </w:r>
      <w:r w:rsidRPr="001F6259">
        <w:t xml:space="preserve">  закрепляет критерии и формы оценки по различным направлениям;</w:t>
      </w:r>
    </w:p>
    <w:p w14:paraId="183B08DF" w14:textId="77777777" w:rsidR="008C69D6" w:rsidRPr="001F6259" w:rsidRDefault="008C69D6" w:rsidP="008C69D6">
      <w:pPr>
        <w:shd w:val="clear" w:color="auto" w:fill="FFFFFF"/>
        <w:ind w:firstLine="709"/>
      </w:pPr>
      <w:r w:rsidRPr="001F6259">
        <w:rPr>
          <w:rFonts w:hAnsi="Symbol"/>
        </w:rPr>
        <w:t></w:t>
      </w:r>
      <w:r w:rsidRPr="001F6259">
        <w:t xml:space="preserve">  учитывает федеральные требования к порядку процедуры самообследования образовательной организации и параметры, используемые в процессе федерального государственного контроля качества образования.</w:t>
      </w:r>
    </w:p>
    <w:p w14:paraId="2BD006F0" w14:textId="77777777" w:rsidR="008C69D6" w:rsidRPr="001F6259" w:rsidRDefault="008C69D6" w:rsidP="008C69D6">
      <w:pPr>
        <w:pStyle w:val="ab"/>
        <w:spacing w:before="0" w:beforeAutospacing="0" w:after="0" w:afterAutospacing="0"/>
        <w:ind w:firstLine="708"/>
        <w:jc w:val="both"/>
      </w:pPr>
      <w:r w:rsidRPr="001F6259">
        <w:t>Настоящий документ подлежит применению всеми подразделениями Колледжа, всеми должностными лицами и сотрудниками Колледжа.</w:t>
      </w:r>
    </w:p>
    <w:p w14:paraId="66A6FA4E" w14:textId="77777777" w:rsidR="00D46040" w:rsidRPr="001F6259" w:rsidRDefault="00D46040" w:rsidP="008C69D6">
      <w:pPr>
        <w:pStyle w:val="a3"/>
        <w:tabs>
          <w:tab w:val="left" w:pos="2330"/>
        </w:tabs>
        <w:ind w:left="0"/>
        <w:jc w:val="center"/>
        <w:rPr>
          <w:b/>
          <w:sz w:val="22"/>
          <w:szCs w:val="22"/>
        </w:rPr>
      </w:pPr>
    </w:p>
    <w:p w14:paraId="2EDD695D" w14:textId="77777777" w:rsidR="00D44BBC" w:rsidRPr="001F6259" w:rsidRDefault="008C69D6" w:rsidP="008C69D6">
      <w:pPr>
        <w:pStyle w:val="a3"/>
        <w:tabs>
          <w:tab w:val="left" w:pos="2330"/>
        </w:tabs>
        <w:ind w:left="0"/>
        <w:jc w:val="center"/>
        <w:rPr>
          <w:b/>
          <w:sz w:val="22"/>
          <w:szCs w:val="22"/>
        </w:rPr>
      </w:pPr>
      <w:r w:rsidRPr="001F6259">
        <w:rPr>
          <w:b/>
          <w:sz w:val="22"/>
          <w:szCs w:val="22"/>
        </w:rPr>
        <w:t>НОРМАТИВНЫЕ ССЫЛКИ</w:t>
      </w:r>
    </w:p>
    <w:p w14:paraId="7F1FE541" w14:textId="77777777" w:rsidR="00D44BBC" w:rsidRPr="001F6259" w:rsidRDefault="00C41B80" w:rsidP="006C7711">
      <w:pPr>
        <w:pStyle w:val="a4"/>
        <w:numPr>
          <w:ilvl w:val="1"/>
          <w:numId w:val="4"/>
        </w:numPr>
        <w:tabs>
          <w:tab w:val="left" w:pos="1276"/>
          <w:tab w:val="left" w:pos="2330"/>
        </w:tabs>
        <w:ind w:left="0" w:right="395" w:firstLine="817"/>
        <w:jc w:val="left"/>
      </w:pPr>
      <w:r w:rsidRPr="001F6259">
        <w:rPr>
          <w:w w:val="105"/>
        </w:rPr>
        <w:t>Нормативно-правовыми</w:t>
      </w:r>
      <w:r w:rsidRPr="001F6259">
        <w:rPr>
          <w:spacing w:val="80"/>
          <w:w w:val="105"/>
        </w:rPr>
        <w:t xml:space="preserve"> </w:t>
      </w:r>
      <w:r w:rsidRPr="001F6259">
        <w:rPr>
          <w:w w:val="105"/>
        </w:rPr>
        <w:t>актами,</w:t>
      </w:r>
      <w:r w:rsidRPr="001F6259">
        <w:rPr>
          <w:spacing w:val="80"/>
          <w:w w:val="105"/>
        </w:rPr>
        <w:t xml:space="preserve"> </w:t>
      </w:r>
      <w:r w:rsidRPr="001F6259">
        <w:rPr>
          <w:w w:val="105"/>
        </w:rPr>
        <w:t>регулирующими</w:t>
      </w:r>
      <w:r w:rsidRPr="001F6259">
        <w:rPr>
          <w:spacing w:val="80"/>
          <w:w w:val="105"/>
        </w:rPr>
        <w:t xml:space="preserve"> </w:t>
      </w:r>
      <w:r w:rsidRPr="001F6259">
        <w:rPr>
          <w:w w:val="105"/>
        </w:rPr>
        <w:t>внутреннюю</w:t>
      </w:r>
      <w:r w:rsidRPr="001F6259">
        <w:rPr>
          <w:spacing w:val="80"/>
          <w:w w:val="105"/>
        </w:rPr>
        <w:t xml:space="preserve"> </w:t>
      </w:r>
      <w:r w:rsidRPr="001F6259">
        <w:rPr>
          <w:w w:val="105"/>
        </w:rPr>
        <w:t>оценку качества образования, являются:</w:t>
      </w:r>
    </w:p>
    <w:p w14:paraId="05AAF1F7" w14:textId="77777777" w:rsidR="00D44BBC" w:rsidRPr="001F6259" w:rsidRDefault="00C41B80" w:rsidP="008C69D6">
      <w:pPr>
        <w:pStyle w:val="a4"/>
        <w:numPr>
          <w:ilvl w:val="2"/>
          <w:numId w:val="4"/>
        </w:numPr>
        <w:tabs>
          <w:tab w:val="left" w:pos="1624"/>
          <w:tab w:val="left" w:pos="2330"/>
          <w:tab w:val="left" w:pos="3326"/>
          <w:tab w:val="left" w:pos="4151"/>
          <w:tab w:val="left" w:pos="4591"/>
          <w:tab w:val="left" w:pos="5930"/>
          <w:tab w:val="left" w:pos="6377"/>
          <w:tab w:val="left" w:pos="7397"/>
          <w:tab w:val="left" w:pos="8038"/>
        </w:tabs>
        <w:ind w:left="0" w:right="387" w:firstLine="993"/>
      </w:pPr>
      <w:r w:rsidRPr="001F6259">
        <w:rPr>
          <w:spacing w:val="-2"/>
          <w:w w:val="105"/>
        </w:rPr>
        <w:t>Федеральный</w:t>
      </w:r>
      <w:r w:rsidRPr="001F6259">
        <w:tab/>
      </w:r>
      <w:r w:rsidRPr="001F6259">
        <w:rPr>
          <w:spacing w:val="-2"/>
          <w:w w:val="105"/>
        </w:rPr>
        <w:t>закон</w:t>
      </w:r>
      <w:r w:rsidRPr="001F6259">
        <w:tab/>
      </w:r>
      <w:r w:rsidRPr="001F6259">
        <w:rPr>
          <w:spacing w:val="-6"/>
          <w:w w:val="105"/>
        </w:rPr>
        <w:t>от</w:t>
      </w:r>
      <w:r w:rsidRPr="001F6259">
        <w:tab/>
      </w:r>
      <w:r w:rsidRPr="001F6259">
        <w:rPr>
          <w:spacing w:val="-2"/>
          <w:w w:val="105"/>
        </w:rPr>
        <w:t>29.12.2012</w:t>
      </w:r>
      <w:r w:rsidRPr="001F6259">
        <w:tab/>
      </w:r>
      <w:r w:rsidRPr="001F6259">
        <w:rPr>
          <w:spacing w:val="-10"/>
          <w:w w:val="105"/>
        </w:rPr>
        <w:t>№</w:t>
      </w:r>
      <w:r w:rsidRPr="001F6259">
        <w:tab/>
      </w:r>
      <w:r w:rsidRPr="001F6259">
        <w:rPr>
          <w:spacing w:val="-2"/>
          <w:w w:val="105"/>
        </w:rPr>
        <w:t>273-ФЗ</w:t>
      </w:r>
      <w:r w:rsidRPr="001F6259">
        <w:tab/>
      </w:r>
      <w:r w:rsidRPr="001F6259">
        <w:rPr>
          <w:spacing w:val="-4"/>
          <w:w w:val="105"/>
        </w:rPr>
        <w:t>«Об</w:t>
      </w:r>
      <w:r w:rsidRPr="001F6259">
        <w:tab/>
      </w:r>
      <w:r w:rsidRPr="001F6259">
        <w:rPr>
          <w:w w:val="105"/>
        </w:rPr>
        <w:t>образовании</w:t>
      </w:r>
      <w:r w:rsidRPr="001F6259">
        <w:rPr>
          <w:spacing w:val="77"/>
          <w:w w:val="105"/>
        </w:rPr>
        <w:t xml:space="preserve"> </w:t>
      </w:r>
      <w:r w:rsidRPr="001F6259">
        <w:rPr>
          <w:w w:val="105"/>
        </w:rPr>
        <w:t>в Российской Федерации»;</w:t>
      </w:r>
    </w:p>
    <w:p w14:paraId="0A11543F" w14:textId="77777777" w:rsidR="00D44BBC" w:rsidRPr="001F6259" w:rsidRDefault="00C41B80" w:rsidP="008C69D6">
      <w:pPr>
        <w:pStyle w:val="a4"/>
        <w:numPr>
          <w:ilvl w:val="2"/>
          <w:numId w:val="4"/>
        </w:numPr>
        <w:tabs>
          <w:tab w:val="left" w:pos="1624"/>
          <w:tab w:val="left" w:pos="2330"/>
          <w:tab w:val="left" w:pos="3291"/>
          <w:tab w:val="left" w:pos="5347"/>
          <w:tab w:val="left" w:pos="7383"/>
          <w:tab w:val="left" w:pos="8723"/>
        </w:tabs>
        <w:ind w:left="0" w:firstLine="993"/>
      </w:pPr>
      <w:r w:rsidRPr="001F6259">
        <w:rPr>
          <w:spacing w:val="-2"/>
          <w:w w:val="105"/>
        </w:rPr>
        <w:t>Федеральные</w:t>
      </w:r>
      <w:r w:rsidRPr="001F6259">
        <w:tab/>
      </w:r>
      <w:r w:rsidRPr="001F6259">
        <w:rPr>
          <w:spacing w:val="-2"/>
          <w:w w:val="105"/>
        </w:rPr>
        <w:t>государственные</w:t>
      </w:r>
      <w:r w:rsidRPr="001F6259">
        <w:tab/>
      </w:r>
      <w:r w:rsidRPr="001F6259">
        <w:rPr>
          <w:spacing w:val="-2"/>
          <w:w w:val="105"/>
        </w:rPr>
        <w:t>образовательные</w:t>
      </w:r>
      <w:r w:rsidRPr="001F6259">
        <w:tab/>
      </w:r>
      <w:r w:rsidRPr="001F6259">
        <w:rPr>
          <w:spacing w:val="-2"/>
          <w:w w:val="105"/>
        </w:rPr>
        <w:t>стандарты</w:t>
      </w:r>
      <w:r w:rsidRPr="001F6259">
        <w:tab/>
      </w:r>
      <w:r w:rsidRPr="001F6259">
        <w:rPr>
          <w:spacing w:val="-2"/>
          <w:w w:val="105"/>
        </w:rPr>
        <w:t>среднего</w:t>
      </w:r>
    </w:p>
    <w:p w14:paraId="55D99B40" w14:textId="77777777" w:rsidR="00D44BBC" w:rsidRPr="001F6259" w:rsidRDefault="00C41B80" w:rsidP="006C7711">
      <w:pPr>
        <w:pStyle w:val="a3"/>
        <w:tabs>
          <w:tab w:val="left" w:pos="2330"/>
        </w:tabs>
        <w:spacing w:before="68"/>
        <w:ind w:left="0"/>
        <w:rPr>
          <w:sz w:val="22"/>
          <w:szCs w:val="22"/>
        </w:rPr>
      </w:pPr>
      <w:r w:rsidRPr="001F6259">
        <w:rPr>
          <w:w w:val="105"/>
          <w:sz w:val="22"/>
          <w:szCs w:val="22"/>
        </w:rPr>
        <w:t>профессионального</w:t>
      </w:r>
      <w:r w:rsidRPr="001F6259">
        <w:rPr>
          <w:spacing w:val="-16"/>
          <w:w w:val="105"/>
          <w:sz w:val="22"/>
          <w:szCs w:val="22"/>
        </w:rPr>
        <w:t xml:space="preserve"> </w:t>
      </w:r>
      <w:r w:rsidRPr="001F6259">
        <w:rPr>
          <w:spacing w:val="-2"/>
          <w:w w:val="105"/>
          <w:sz w:val="22"/>
          <w:szCs w:val="22"/>
        </w:rPr>
        <w:t>образования;</w:t>
      </w:r>
    </w:p>
    <w:p w14:paraId="1825C017" w14:textId="77777777" w:rsidR="00D44BBC" w:rsidRPr="001F6259" w:rsidRDefault="00C41B80" w:rsidP="008C69D6">
      <w:pPr>
        <w:pStyle w:val="a4"/>
        <w:numPr>
          <w:ilvl w:val="2"/>
          <w:numId w:val="4"/>
        </w:numPr>
        <w:tabs>
          <w:tab w:val="left" w:pos="1560"/>
          <w:tab w:val="left" w:pos="1623"/>
        </w:tabs>
        <w:ind w:left="0" w:right="388" w:firstLine="993"/>
      </w:pPr>
      <w:r w:rsidRPr="001F6259">
        <w:rPr>
          <w:w w:val="105"/>
        </w:rPr>
        <w:t>Постановление Правительства Российской Федерации от 20.10.2021 № 1802 «Об утверждении Правил размещения на официальном сайте образовательной организации</w:t>
      </w:r>
      <w:r w:rsidRPr="001F6259">
        <w:rPr>
          <w:spacing w:val="11"/>
          <w:w w:val="105"/>
        </w:rPr>
        <w:t xml:space="preserve"> </w:t>
      </w:r>
      <w:r w:rsidRPr="001F6259">
        <w:rPr>
          <w:w w:val="105"/>
        </w:rPr>
        <w:t>в</w:t>
      </w:r>
      <w:r w:rsidRPr="001F6259">
        <w:rPr>
          <w:spacing w:val="-1"/>
          <w:w w:val="105"/>
        </w:rPr>
        <w:t xml:space="preserve"> </w:t>
      </w:r>
      <w:r w:rsidRPr="001F6259">
        <w:rPr>
          <w:w w:val="105"/>
        </w:rPr>
        <w:t>информационно-</w:t>
      </w:r>
      <w:r w:rsidRPr="001F6259">
        <w:rPr>
          <w:spacing w:val="-4"/>
          <w:w w:val="105"/>
        </w:rPr>
        <w:t xml:space="preserve"> </w:t>
      </w:r>
      <w:r w:rsidRPr="001F6259">
        <w:rPr>
          <w:w w:val="105"/>
        </w:rPr>
        <w:t>телекоммуникационной</w:t>
      </w:r>
      <w:r w:rsidRPr="001F6259">
        <w:rPr>
          <w:spacing w:val="-16"/>
          <w:w w:val="105"/>
        </w:rPr>
        <w:t xml:space="preserve"> </w:t>
      </w:r>
      <w:r w:rsidRPr="001F6259">
        <w:rPr>
          <w:w w:val="105"/>
        </w:rPr>
        <w:t>сети</w:t>
      </w:r>
      <w:r w:rsidRPr="001F6259">
        <w:rPr>
          <w:spacing w:val="-16"/>
          <w:w w:val="105"/>
        </w:rPr>
        <w:t xml:space="preserve"> </w:t>
      </w:r>
      <w:r w:rsidRPr="001F6259">
        <w:rPr>
          <w:w w:val="105"/>
        </w:rPr>
        <w:t>«Интернет»</w:t>
      </w:r>
      <w:r w:rsidRPr="001F6259">
        <w:rPr>
          <w:spacing w:val="25"/>
          <w:w w:val="105"/>
        </w:rPr>
        <w:t xml:space="preserve"> </w:t>
      </w:r>
      <w:r w:rsidRPr="001F6259">
        <w:rPr>
          <w:w w:val="105"/>
        </w:rPr>
        <w:t>и обновления информации</w:t>
      </w:r>
      <w:r w:rsidRPr="001F6259">
        <w:rPr>
          <w:spacing w:val="40"/>
          <w:w w:val="105"/>
        </w:rPr>
        <w:t xml:space="preserve"> </w:t>
      </w:r>
      <w:r w:rsidRPr="001F6259">
        <w:rPr>
          <w:w w:val="105"/>
        </w:rPr>
        <w:t>об</w:t>
      </w:r>
      <w:r w:rsidRPr="001F6259">
        <w:rPr>
          <w:spacing w:val="40"/>
          <w:w w:val="105"/>
        </w:rPr>
        <w:t xml:space="preserve"> </w:t>
      </w:r>
      <w:r w:rsidRPr="001F6259">
        <w:rPr>
          <w:w w:val="105"/>
        </w:rPr>
        <w:t>образовательной</w:t>
      </w:r>
      <w:r w:rsidRPr="001F6259">
        <w:rPr>
          <w:spacing w:val="40"/>
          <w:w w:val="105"/>
        </w:rPr>
        <w:t xml:space="preserve"> </w:t>
      </w:r>
      <w:r w:rsidRPr="001F6259">
        <w:rPr>
          <w:w w:val="105"/>
        </w:rPr>
        <w:t>организации, а также о признании утратившими</w:t>
      </w:r>
      <w:r w:rsidRPr="001F6259">
        <w:rPr>
          <w:spacing w:val="80"/>
          <w:w w:val="105"/>
        </w:rPr>
        <w:t xml:space="preserve"> </w:t>
      </w:r>
      <w:r w:rsidRPr="001F6259">
        <w:rPr>
          <w:w w:val="105"/>
        </w:rPr>
        <w:t>силу некоторых актов и отдельных положений некоторых актов Правительства Российской Федерации;</w:t>
      </w:r>
    </w:p>
    <w:p w14:paraId="7B470406" w14:textId="77777777" w:rsidR="000B7D91" w:rsidRPr="001F6259" w:rsidRDefault="000B7D91" w:rsidP="008C69D6">
      <w:pPr>
        <w:pStyle w:val="a4"/>
        <w:numPr>
          <w:ilvl w:val="2"/>
          <w:numId w:val="4"/>
        </w:numPr>
        <w:tabs>
          <w:tab w:val="left" w:pos="1560"/>
        </w:tabs>
        <w:ind w:left="0" w:firstLine="993"/>
      </w:pPr>
      <w:r w:rsidRPr="001F6259">
        <w:t>Постановление Правительства РФ от 05.08.2013г. № 662 «Об осуществлении мониторинга системы образования»;</w:t>
      </w:r>
    </w:p>
    <w:p w14:paraId="6E7259EE" w14:textId="77777777" w:rsidR="008C69D6" w:rsidRPr="001F6259" w:rsidRDefault="008C69D6" w:rsidP="008C69D6">
      <w:pPr>
        <w:pStyle w:val="a4"/>
        <w:numPr>
          <w:ilvl w:val="2"/>
          <w:numId w:val="4"/>
        </w:numPr>
        <w:tabs>
          <w:tab w:val="left" w:pos="1560"/>
        </w:tabs>
        <w:ind w:left="0" w:firstLine="993"/>
      </w:pPr>
      <w:r w:rsidRPr="001F6259">
        <w:t xml:space="preserve"> Приказ Минобрнауки России от 14.06.2013 №462 «Об утверждении порядка проведения самообследования  образовательной организацией»;</w:t>
      </w:r>
    </w:p>
    <w:p w14:paraId="33F0F420" w14:textId="77777777" w:rsidR="008C69D6" w:rsidRPr="001F6259" w:rsidRDefault="008C69D6" w:rsidP="008C69D6">
      <w:pPr>
        <w:pStyle w:val="a4"/>
        <w:numPr>
          <w:ilvl w:val="2"/>
          <w:numId w:val="4"/>
        </w:numPr>
        <w:tabs>
          <w:tab w:val="left" w:pos="1560"/>
        </w:tabs>
        <w:ind w:left="0" w:firstLine="993"/>
      </w:pPr>
      <w:r w:rsidRPr="001F6259">
        <w:t>Приказ Минпросвещения России от 24.08.2022 N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14:paraId="3DD2426C" w14:textId="77777777" w:rsidR="008C69D6" w:rsidRPr="001F6259" w:rsidRDefault="008C69D6" w:rsidP="008C69D6">
      <w:pPr>
        <w:pStyle w:val="a4"/>
        <w:numPr>
          <w:ilvl w:val="2"/>
          <w:numId w:val="4"/>
        </w:numPr>
        <w:tabs>
          <w:tab w:val="left" w:pos="1560"/>
        </w:tabs>
        <w:ind w:left="0" w:firstLine="993"/>
      </w:pPr>
      <w:r w:rsidRPr="001F6259">
        <w:t>Приказ Минобрнауки России от 10.12.2013 №1324 «Об утверждении показателей деятельности образовательной организации, подлежащей самообследованию»;</w:t>
      </w:r>
    </w:p>
    <w:p w14:paraId="464AF80F" w14:textId="77777777" w:rsidR="008C69D6" w:rsidRPr="001F6259" w:rsidRDefault="008C69D6" w:rsidP="008C69D6">
      <w:pPr>
        <w:pStyle w:val="a4"/>
        <w:numPr>
          <w:ilvl w:val="2"/>
          <w:numId w:val="4"/>
        </w:numPr>
        <w:tabs>
          <w:tab w:val="left" w:pos="1560"/>
        </w:tabs>
        <w:ind w:left="0" w:firstLine="993"/>
      </w:pPr>
      <w:r w:rsidRPr="001F6259">
        <w:t>Приказ Минпросвещения России от 13.03.2019 N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деятельность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14:paraId="451B3496" w14:textId="77777777" w:rsidR="008C69D6" w:rsidRPr="001F6259" w:rsidRDefault="008C69D6" w:rsidP="008C69D6">
      <w:pPr>
        <w:pStyle w:val="a4"/>
        <w:numPr>
          <w:ilvl w:val="2"/>
          <w:numId w:val="4"/>
        </w:numPr>
        <w:tabs>
          <w:tab w:val="left" w:pos="1560"/>
        </w:tabs>
        <w:ind w:left="0" w:firstLine="993"/>
      </w:pPr>
      <w:r w:rsidRPr="001F6259">
        <w:t>Приказ Минпросвещения России от 08.11.2021 N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14:paraId="3FBD2FDD" w14:textId="77777777" w:rsidR="008C69D6" w:rsidRPr="001F6259" w:rsidRDefault="00C41B80" w:rsidP="0055496C">
      <w:pPr>
        <w:pStyle w:val="a4"/>
        <w:numPr>
          <w:ilvl w:val="2"/>
          <w:numId w:val="4"/>
        </w:numPr>
        <w:tabs>
          <w:tab w:val="left" w:pos="1560"/>
          <w:tab w:val="left" w:pos="1623"/>
        </w:tabs>
        <w:ind w:left="0" w:right="388" w:firstLine="993"/>
        <w:rPr>
          <w:w w:val="105"/>
        </w:rPr>
      </w:pPr>
      <w:r w:rsidRPr="001F6259">
        <w:rPr>
          <w:w w:val="105"/>
        </w:rPr>
        <w:t>Приказ</w:t>
      </w:r>
      <w:r w:rsidRPr="001F6259">
        <w:rPr>
          <w:spacing w:val="57"/>
          <w:w w:val="150"/>
        </w:rPr>
        <w:t xml:space="preserve">   </w:t>
      </w:r>
      <w:r w:rsidRPr="001F6259">
        <w:rPr>
          <w:w w:val="105"/>
        </w:rPr>
        <w:t>Минпросвещения</w:t>
      </w:r>
      <w:r w:rsidRPr="001F6259">
        <w:rPr>
          <w:spacing w:val="74"/>
          <w:w w:val="105"/>
        </w:rPr>
        <w:t xml:space="preserve">   </w:t>
      </w:r>
      <w:r w:rsidRPr="001F6259">
        <w:rPr>
          <w:w w:val="105"/>
        </w:rPr>
        <w:t>России</w:t>
      </w:r>
      <w:r w:rsidRPr="001F6259">
        <w:rPr>
          <w:spacing w:val="56"/>
          <w:w w:val="150"/>
        </w:rPr>
        <w:t xml:space="preserve">   </w:t>
      </w:r>
      <w:r w:rsidRPr="001F6259">
        <w:rPr>
          <w:w w:val="105"/>
        </w:rPr>
        <w:t>от</w:t>
      </w:r>
      <w:r w:rsidRPr="001F6259">
        <w:rPr>
          <w:spacing w:val="75"/>
          <w:w w:val="105"/>
        </w:rPr>
        <w:t xml:space="preserve">   </w:t>
      </w:r>
      <w:r w:rsidRPr="001F6259">
        <w:rPr>
          <w:spacing w:val="25"/>
          <w:w w:val="105"/>
        </w:rPr>
        <w:t>14</w:t>
      </w:r>
      <w:r w:rsidRPr="001F6259">
        <w:rPr>
          <w:spacing w:val="-13"/>
          <w:w w:val="105"/>
        </w:rPr>
        <w:t xml:space="preserve"> </w:t>
      </w:r>
      <w:r w:rsidRPr="001F6259">
        <w:rPr>
          <w:w w:val="105"/>
        </w:rPr>
        <w:t>.04.2023</w:t>
      </w:r>
      <w:r w:rsidRPr="001F6259">
        <w:rPr>
          <w:spacing w:val="77"/>
          <w:w w:val="105"/>
        </w:rPr>
        <w:t xml:space="preserve">   </w:t>
      </w:r>
      <w:r w:rsidRPr="001F6259">
        <w:rPr>
          <w:w w:val="105"/>
        </w:rPr>
        <w:t>№</w:t>
      </w:r>
      <w:r w:rsidRPr="001F6259">
        <w:rPr>
          <w:spacing w:val="66"/>
          <w:w w:val="105"/>
        </w:rPr>
        <w:t xml:space="preserve">   </w:t>
      </w:r>
      <w:r w:rsidRPr="001F6259">
        <w:rPr>
          <w:spacing w:val="-5"/>
          <w:w w:val="105"/>
        </w:rPr>
        <w:t>272</w:t>
      </w:r>
      <w:r w:rsidR="00F06EDD" w:rsidRPr="001F6259">
        <w:rPr>
          <w:spacing w:val="-5"/>
          <w:w w:val="105"/>
        </w:rPr>
        <w:t xml:space="preserve"> </w:t>
      </w:r>
      <w:r w:rsidRPr="001F6259">
        <w:rPr>
          <w:w w:val="105"/>
        </w:rPr>
        <w:t>«Об утверждении аккредитационных показателей, методике расчета и применения аккредитационных показателей по образовательным программам среднего профессионального образования»;</w:t>
      </w:r>
    </w:p>
    <w:p w14:paraId="57E2152A" w14:textId="77777777" w:rsidR="00D44BBC" w:rsidRPr="001F6259" w:rsidRDefault="00C41B80" w:rsidP="008C69D6">
      <w:pPr>
        <w:pStyle w:val="a4"/>
        <w:numPr>
          <w:ilvl w:val="2"/>
          <w:numId w:val="4"/>
        </w:numPr>
        <w:tabs>
          <w:tab w:val="left" w:pos="1560"/>
          <w:tab w:val="left" w:pos="1623"/>
        </w:tabs>
        <w:ind w:left="0" w:right="389" w:firstLine="993"/>
      </w:pPr>
      <w:r w:rsidRPr="001F6259">
        <w:rPr>
          <w:w w:val="105"/>
        </w:rPr>
        <w:t xml:space="preserve">Приказ Рособрнадзора от 04.08.2023 № 1493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w:t>
      </w:r>
      <w:r w:rsidRPr="001F6259">
        <w:rPr>
          <w:spacing w:val="-2"/>
          <w:w w:val="105"/>
        </w:rPr>
        <w:t>информации».</w:t>
      </w:r>
    </w:p>
    <w:p w14:paraId="1752CAF8" w14:textId="77777777" w:rsidR="000B7D91" w:rsidRPr="001F6259" w:rsidRDefault="000B7D91" w:rsidP="008C69D6">
      <w:pPr>
        <w:pStyle w:val="a4"/>
        <w:numPr>
          <w:ilvl w:val="2"/>
          <w:numId w:val="4"/>
        </w:numPr>
        <w:tabs>
          <w:tab w:val="left" w:pos="1560"/>
          <w:tab w:val="left" w:pos="1623"/>
        </w:tabs>
        <w:ind w:left="0" w:right="389" w:firstLine="993"/>
      </w:pPr>
      <w:r w:rsidRPr="001F6259">
        <w:t>ФГОС по образовательным стандартам СПО;</w:t>
      </w:r>
    </w:p>
    <w:p w14:paraId="5E415659" w14:textId="77777777" w:rsidR="000B7D91" w:rsidRPr="001F6259" w:rsidRDefault="000B7D91" w:rsidP="008C69D6">
      <w:pPr>
        <w:pStyle w:val="a4"/>
        <w:numPr>
          <w:ilvl w:val="2"/>
          <w:numId w:val="4"/>
        </w:numPr>
        <w:tabs>
          <w:tab w:val="left" w:pos="1560"/>
          <w:tab w:val="left" w:pos="1623"/>
        </w:tabs>
        <w:ind w:left="0" w:right="389" w:firstLine="993"/>
      </w:pPr>
      <w:r w:rsidRPr="001F6259">
        <w:t>Устав ГБПОУ «Соликамский социально-педагогический колледж имени А.П. Раменского».</w:t>
      </w:r>
    </w:p>
    <w:p w14:paraId="0B9A6E66" w14:textId="77777777" w:rsidR="00D44BBC" w:rsidRPr="001F6259" w:rsidRDefault="00D44BBC" w:rsidP="008C69D6">
      <w:pPr>
        <w:pStyle w:val="a3"/>
        <w:tabs>
          <w:tab w:val="left" w:pos="2330"/>
        </w:tabs>
        <w:spacing w:before="1"/>
        <w:ind w:left="0"/>
        <w:jc w:val="left"/>
        <w:rPr>
          <w:sz w:val="22"/>
          <w:szCs w:val="22"/>
        </w:rPr>
      </w:pPr>
    </w:p>
    <w:p w14:paraId="3E89FF45" w14:textId="77777777" w:rsidR="00D44BBC" w:rsidRPr="001F6259" w:rsidRDefault="00C41B80" w:rsidP="008C69D6">
      <w:pPr>
        <w:pStyle w:val="1"/>
        <w:numPr>
          <w:ilvl w:val="0"/>
          <w:numId w:val="4"/>
        </w:numPr>
        <w:tabs>
          <w:tab w:val="left" w:pos="1228"/>
          <w:tab w:val="left" w:pos="2330"/>
        </w:tabs>
        <w:ind w:left="1228" w:hanging="451"/>
        <w:jc w:val="both"/>
        <w:rPr>
          <w:sz w:val="22"/>
          <w:szCs w:val="22"/>
        </w:rPr>
      </w:pPr>
      <w:bookmarkStart w:id="3" w:name="_bookmark4"/>
      <w:bookmarkEnd w:id="3"/>
      <w:r w:rsidRPr="001F6259">
        <w:rPr>
          <w:w w:val="105"/>
          <w:sz w:val="22"/>
          <w:szCs w:val="22"/>
        </w:rPr>
        <w:t>ТЕРМИНЫ</w:t>
      </w:r>
      <w:r w:rsidRPr="001F6259">
        <w:rPr>
          <w:spacing w:val="30"/>
          <w:w w:val="105"/>
          <w:sz w:val="22"/>
          <w:szCs w:val="22"/>
        </w:rPr>
        <w:t xml:space="preserve"> </w:t>
      </w:r>
      <w:r w:rsidRPr="001F6259">
        <w:rPr>
          <w:w w:val="105"/>
          <w:sz w:val="22"/>
          <w:szCs w:val="22"/>
        </w:rPr>
        <w:t>И</w:t>
      </w:r>
      <w:r w:rsidRPr="001F6259">
        <w:rPr>
          <w:spacing w:val="-9"/>
          <w:w w:val="105"/>
          <w:sz w:val="22"/>
          <w:szCs w:val="22"/>
        </w:rPr>
        <w:t xml:space="preserve"> </w:t>
      </w:r>
      <w:r w:rsidRPr="001F6259">
        <w:rPr>
          <w:w w:val="105"/>
          <w:sz w:val="22"/>
          <w:szCs w:val="22"/>
        </w:rPr>
        <w:t>ОПРЕДЕЛЕНИЯ,</w:t>
      </w:r>
      <w:r w:rsidRPr="001F6259">
        <w:rPr>
          <w:spacing w:val="21"/>
          <w:w w:val="105"/>
          <w:sz w:val="22"/>
          <w:szCs w:val="22"/>
        </w:rPr>
        <w:t xml:space="preserve"> </w:t>
      </w:r>
      <w:r w:rsidRPr="001F6259">
        <w:rPr>
          <w:w w:val="105"/>
          <w:sz w:val="22"/>
          <w:szCs w:val="22"/>
        </w:rPr>
        <w:t>ИСПОЛЬЗУЕМЫЕ</w:t>
      </w:r>
      <w:r w:rsidRPr="001F6259">
        <w:rPr>
          <w:spacing w:val="30"/>
          <w:w w:val="105"/>
          <w:sz w:val="22"/>
          <w:szCs w:val="22"/>
        </w:rPr>
        <w:t xml:space="preserve"> </w:t>
      </w:r>
      <w:r w:rsidRPr="001F6259">
        <w:rPr>
          <w:w w:val="105"/>
          <w:sz w:val="22"/>
          <w:szCs w:val="22"/>
        </w:rPr>
        <w:t>В</w:t>
      </w:r>
      <w:r w:rsidRPr="001F6259">
        <w:rPr>
          <w:spacing w:val="6"/>
          <w:w w:val="105"/>
          <w:sz w:val="22"/>
          <w:szCs w:val="22"/>
        </w:rPr>
        <w:t xml:space="preserve"> </w:t>
      </w:r>
      <w:r w:rsidRPr="001F6259">
        <w:rPr>
          <w:spacing w:val="-2"/>
          <w:w w:val="105"/>
          <w:sz w:val="22"/>
          <w:szCs w:val="22"/>
        </w:rPr>
        <w:t>ПОЛОЖЕНИИ</w:t>
      </w:r>
    </w:p>
    <w:p w14:paraId="4F12C718" w14:textId="77777777" w:rsidR="008C69D6" w:rsidRPr="001F6259" w:rsidRDefault="008C69D6" w:rsidP="008C69D6">
      <w:pPr>
        <w:tabs>
          <w:tab w:val="left" w:pos="993"/>
          <w:tab w:val="left" w:pos="2330"/>
        </w:tabs>
        <w:spacing w:line="276" w:lineRule="auto"/>
        <w:ind w:firstLine="709"/>
        <w:jc w:val="both"/>
      </w:pPr>
      <w:r w:rsidRPr="001F6259">
        <w:rPr>
          <w:b/>
          <w:i/>
        </w:rPr>
        <w:t>Качество образования</w:t>
      </w:r>
      <w:r w:rsidRPr="001F6259">
        <w:t xml:space="preserve"> - комплексная характеристика образовательной деятельности и подготовки обучающегося, выражающая степень их соответствия федеральным государственным образовательным </w:t>
      </w:r>
      <w:r w:rsidRPr="001F6259">
        <w:lastRenderedPageBreak/>
        <w:t>стандартам, образовательным стандартам, федеральным государственным требованиям и (или) потребностям физического или юридического лица, в интересах которого осуществляется образовательная деятельность, в том числе степень достижения планируемых результатов образовательной программы;</w:t>
      </w:r>
    </w:p>
    <w:p w14:paraId="1E6CB312" w14:textId="77777777" w:rsidR="008C69D6" w:rsidRPr="001F6259" w:rsidRDefault="008C69D6" w:rsidP="008C69D6">
      <w:pPr>
        <w:shd w:val="clear" w:color="auto" w:fill="FFFFFF"/>
        <w:tabs>
          <w:tab w:val="left" w:pos="993"/>
          <w:tab w:val="left" w:pos="2330"/>
        </w:tabs>
        <w:ind w:firstLine="709"/>
        <w:jc w:val="both"/>
      </w:pPr>
      <w:r w:rsidRPr="001F6259">
        <w:rPr>
          <w:b/>
          <w:bCs/>
          <w:i/>
        </w:rPr>
        <w:t>внутренняя система оценки качества образования (ВСОКО)</w:t>
      </w:r>
      <w:r w:rsidRPr="001F6259">
        <w:t xml:space="preserve"> – это система мероприятий и процедур, необходимых для осуществления контроля состояния качества образовательной деятельности посредством обеспечения своевременной, полной и объективной информации о качестве образовательных программ, которые реализует Колледж, и результатах освоения программ обучающимися;</w:t>
      </w:r>
    </w:p>
    <w:p w14:paraId="6B570C75" w14:textId="77777777" w:rsidR="008C69D6" w:rsidRPr="001F6259" w:rsidRDefault="008C69D6" w:rsidP="008C69D6">
      <w:pPr>
        <w:shd w:val="clear" w:color="auto" w:fill="FFFFFF"/>
        <w:tabs>
          <w:tab w:val="left" w:pos="993"/>
          <w:tab w:val="left" w:pos="2330"/>
        </w:tabs>
        <w:ind w:firstLine="709"/>
        <w:jc w:val="both"/>
      </w:pPr>
      <w:r w:rsidRPr="001F6259">
        <w:rPr>
          <w:b/>
          <w:bCs/>
          <w:i/>
        </w:rPr>
        <w:t>документы ВСОКО</w:t>
      </w:r>
      <w:r w:rsidRPr="001F6259">
        <w:t xml:space="preserve"> – это совокупность информационно-аналитических продуктов контрольно-оценочной деятельности субъектов ВСОКО;</w:t>
      </w:r>
    </w:p>
    <w:p w14:paraId="0585CB02" w14:textId="77777777" w:rsidR="008C69D6" w:rsidRPr="001F6259" w:rsidRDefault="008C69D6" w:rsidP="008C69D6">
      <w:pPr>
        <w:shd w:val="clear" w:color="auto" w:fill="FFFFFF"/>
        <w:tabs>
          <w:tab w:val="left" w:pos="993"/>
          <w:tab w:val="left" w:pos="2330"/>
        </w:tabs>
        <w:ind w:firstLine="709"/>
        <w:jc w:val="both"/>
      </w:pPr>
      <w:r w:rsidRPr="001F6259">
        <w:rPr>
          <w:b/>
          <w:bCs/>
          <w:i/>
        </w:rPr>
        <w:t>диагностика</w:t>
      </w:r>
      <w:r w:rsidRPr="001F6259">
        <w:t xml:space="preserve"> – контрольный замер, срез;</w:t>
      </w:r>
    </w:p>
    <w:p w14:paraId="78C9D1C8" w14:textId="77777777" w:rsidR="008C69D6" w:rsidRPr="001F6259" w:rsidRDefault="008C69D6" w:rsidP="008C69D6">
      <w:pPr>
        <w:shd w:val="clear" w:color="auto" w:fill="FFFFFF"/>
        <w:tabs>
          <w:tab w:val="left" w:pos="993"/>
          <w:tab w:val="left" w:pos="2330"/>
        </w:tabs>
        <w:ind w:firstLine="709"/>
        <w:jc w:val="both"/>
      </w:pPr>
      <w:r w:rsidRPr="001F6259">
        <w:rPr>
          <w:b/>
          <w:bCs/>
          <w:i/>
        </w:rPr>
        <w:t>мониторинг</w:t>
      </w:r>
      <w:r w:rsidRPr="001F6259">
        <w:t xml:space="preserve"> – это системное, протяженное во времени наблюдение за управляемым объектом, которое предполагает фиксацию состояния наблюдаемого объекта на «входе» и «выходе» периода мониторинга. Мониторинг обеспечивается оценочно-диагностическим инструментарием и имеет заданную траекторию анализа показателей наблюдения;</w:t>
      </w:r>
    </w:p>
    <w:p w14:paraId="7181DF7D" w14:textId="77777777" w:rsidR="008C69D6" w:rsidRPr="001F6259" w:rsidRDefault="008C69D6" w:rsidP="008C69D6">
      <w:pPr>
        <w:shd w:val="clear" w:color="auto" w:fill="FFFFFF"/>
        <w:tabs>
          <w:tab w:val="left" w:pos="993"/>
          <w:tab w:val="left" w:pos="2330"/>
        </w:tabs>
        <w:ind w:firstLine="709"/>
        <w:jc w:val="both"/>
      </w:pPr>
      <w:r w:rsidRPr="001F6259">
        <w:rPr>
          <w:b/>
          <w:bCs/>
          <w:i/>
        </w:rPr>
        <w:t>оценка/оценочная процедура</w:t>
      </w:r>
      <w:r w:rsidRPr="001F6259">
        <w:t xml:space="preserve"> – установление степени соответствия фактических показателей планируемым или заданным в рамках основной образовательной программы;</w:t>
      </w:r>
    </w:p>
    <w:p w14:paraId="1E67A5BD" w14:textId="77777777" w:rsidR="008C69D6" w:rsidRPr="001F6259" w:rsidRDefault="008C69D6" w:rsidP="008C69D6">
      <w:pPr>
        <w:shd w:val="clear" w:color="auto" w:fill="FFFFFF"/>
        <w:tabs>
          <w:tab w:val="left" w:pos="993"/>
          <w:tab w:val="left" w:pos="2330"/>
        </w:tabs>
        <w:ind w:firstLine="709"/>
        <w:jc w:val="both"/>
      </w:pPr>
      <w:r w:rsidRPr="001F6259">
        <w:rPr>
          <w:b/>
          <w:bCs/>
          <w:i/>
        </w:rPr>
        <w:t>ГИА</w:t>
      </w:r>
      <w:r w:rsidRPr="001F6259">
        <w:t xml:space="preserve"> – государственная итоговая аттестация;</w:t>
      </w:r>
    </w:p>
    <w:p w14:paraId="094E09B9" w14:textId="77777777" w:rsidR="008C69D6" w:rsidRPr="001F6259" w:rsidRDefault="008C69D6" w:rsidP="008C69D6">
      <w:pPr>
        <w:shd w:val="clear" w:color="auto" w:fill="FFFFFF"/>
        <w:tabs>
          <w:tab w:val="left" w:pos="993"/>
          <w:tab w:val="left" w:pos="2330"/>
        </w:tabs>
        <w:ind w:firstLine="709"/>
        <w:jc w:val="both"/>
      </w:pPr>
      <w:r w:rsidRPr="001F6259">
        <w:rPr>
          <w:b/>
          <w:bCs/>
          <w:i/>
        </w:rPr>
        <w:t>КИМ</w:t>
      </w:r>
      <w:r w:rsidRPr="001F6259">
        <w:rPr>
          <w:i/>
        </w:rPr>
        <w:t xml:space="preserve"> </w:t>
      </w:r>
      <w:r w:rsidRPr="001F6259">
        <w:t>– контрольно-измерительные материалы;</w:t>
      </w:r>
    </w:p>
    <w:p w14:paraId="11D7AB51" w14:textId="77777777" w:rsidR="008C69D6" w:rsidRPr="001F6259" w:rsidRDefault="008C69D6" w:rsidP="008C69D6">
      <w:pPr>
        <w:shd w:val="clear" w:color="auto" w:fill="FFFFFF"/>
        <w:tabs>
          <w:tab w:val="left" w:pos="993"/>
          <w:tab w:val="left" w:pos="2330"/>
        </w:tabs>
        <w:ind w:firstLine="709"/>
        <w:jc w:val="both"/>
      </w:pPr>
      <w:r w:rsidRPr="001F6259">
        <w:rPr>
          <w:b/>
          <w:bCs/>
          <w:i/>
        </w:rPr>
        <w:t>ООП</w:t>
      </w:r>
      <w:r w:rsidRPr="001F6259">
        <w:t xml:space="preserve"> – основная образовательная программа;</w:t>
      </w:r>
    </w:p>
    <w:p w14:paraId="19D4033E" w14:textId="77777777" w:rsidR="008C69D6" w:rsidRPr="001F6259" w:rsidRDefault="008C69D6" w:rsidP="008C69D6">
      <w:pPr>
        <w:shd w:val="clear" w:color="auto" w:fill="FFFFFF"/>
        <w:tabs>
          <w:tab w:val="left" w:pos="993"/>
          <w:tab w:val="left" w:pos="2330"/>
        </w:tabs>
        <w:ind w:firstLine="709"/>
        <w:jc w:val="both"/>
      </w:pPr>
      <w:r w:rsidRPr="001F6259">
        <w:rPr>
          <w:b/>
          <w:i/>
        </w:rPr>
        <w:t>ППССЗ</w:t>
      </w:r>
      <w:r w:rsidRPr="001F6259">
        <w:t xml:space="preserve"> –программа подготовки специалистов среднего звена</w:t>
      </w:r>
    </w:p>
    <w:p w14:paraId="758D1991" w14:textId="77777777" w:rsidR="008C69D6" w:rsidRPr="001F6259" w:rsidRDefault="008C69D6" w:rsidP="008C69D6">
      <w:pPr>
        <w:shd w:val="clear" w:color="auto" w:fill="FFFFFF"/>
        <w:tabs>
          <w:tab w:val="left" w:pos="993"/>
          <w:tab w:val="left" w:pos="2330"/>
        </w:tabs>
        <w:ind w:firstLine="709"/>
        <w:jc w:val="both"/>
      </w:pPr>
      <w:r w:rsidRPr="001F6259">
        <w:rPr>
          <w:b/>
          <w:bCs/>
          <w:i/>
        </w:rPr>
        <w:t>УУД</w:t>
      </w:r>
      <w:r w:rsidRPr="001F6259">
        <w:t xml:space="preserve"> – универсальные учебные действия.</w:t>
      </w:r>
    </w:p>
    <w:p w14:paraId="411ACAC9" w14:textId="77777777" w:rsidR="00D44BBC" w:rsidRPr="001F6259" w:rsidRDefault="00D44BBC" w:rsidP="008C69D6">
      <w:pPr>
        <w:pStyle w:val="a3"/>
        <w:tabs>
          <w:tab w:val="left" w:pos="2330"/>
        </w:tabs>
        <w:spacing w:before="1"/>
        <w:ind w:left="0"/>
        <w:jc w:val="left"/>
        <w:rPr>
          <w:sz w:val="22"/>
          <w:szCs w:val="22"/>
        </w:rPr>
      </w:pPr>
    </w:p>
    <w:p w14:paraId="3BE24548" w14:textId="77777777" w:rsidR="00D44BBC" w:rsidRPr="001F6259" w:rsidRDefault="00C41B80" w:rsidP="008C69D6">
      <w:pPr>
        <w:pStyle w:val="1"/>
        <w:numPr>
          <w:ilvl w:val="0"/>
          <w:numId w:val="4"/>
        </w:numPr>
        <w:tabs>
          <w:tab w:val="left" w:pos="2330"/>
          <w:tab w:val="left" w:pos="3923"/>
        </w:tabs>
        <w:ind w:left="3923" w:hanging="451"/>
        <w:jc w:val="left"/>
        <w:rPr>
          <w:sz w:val="22"/>
          <w:szCs w:val="22"/>
        </w:rPr>
      </w:pPr>
      <w:bookmarkStart w:id="4" w:name="_bookmark5"/>
      <w:bookmarkEnd w:id="4"/>
      <w:r w:rsidRPr="001F6259">
        <w:rPr>
          <w:w w:val="105"/>
          <w:sz w:val="22"/>
          <w:szCs w:val="22"/>
        </w:rPr>
        <w:t>ОБЩИЕ</w:t>
      </w:r>
      <w:r w:rsidRPr="001F6259">
        <w:rPr>
          <w:spacing w:val="14"/>
          <w:w w:val="105"/>
          <w:sz w:val="22"/>
          <w:szCs w:val="22"/>
        </w:rPr>
        <w:t xml:space="preserve"> </w:t>
      </w:r>
      <w:r w:rsidRPr="001F6259">
        <w:rPr>
          <w:spacing w:val="-2"/>
          <w:w w:val="105"/>
          <w:sz w:val="22"/>
          <w:szCs w:val="22"/>
        </w:rPr>
        <w:t>ПОЛОЖЕНИЯ</w:t>
      </w:r>
    </w:p>
    <w:p w14:paraId="7288A0D6" w14:textId="77777777" w:rsidR="00D44BBC" w:rsidRPr="001F6259" w:rsidRDefault="00D44BBC" w:rsidP="008C69D6">
      <w:pPr>
        <w:pStyle w:val="a3"/>
        <w:tabs>
          <w:tab w:val="left" w:pos="2330"/>
        </w:tabs>
        <w:ind w:left="0"/>
        <w:jc w:val="left"/>
        <w:rPr>
          <w:b/>
          <w:sz w:val="22"/>
          <w:szCs w:val="22"/>
        </w:rPr>
      </w:pPr>
    </w:p>
    <w:p w14:paraId="7E8F2F18" w14:textId="77777777" w:rsidR="00D44BBC" w:rsidRPr="001F6259" w:rsidRDefault="00C41B80" w:rsidP="008C69D6">
      <w:pPr>
        <w:pStyle w:val="a4"/>
        <w:numPr>
          <w:ilvl w:val="1"/>
          <w:numId w:val="4"/>
        </w:numPr>
        <w:tabs>
          <w:tab w:val="left" w:pos="1594"/>
          <w:tab w:val="left" w:pos="2330"/>
        </w:tabs>
        <w:ind w:left="1594" w:hanging="777"/>
        <w:jc w:val="both"/>
      </w:pPr>
      <w:r w:rsidRPr="001F6259">
        <w:rPr>
          <w:w w:val="105"/>
        </w:rPr>
        <w:t>В</w:t>
      </w:r>
      <w:r w:rsidR="00157577" w:rsidRPr="001F6259">
        <w:rPr>
          <w:w w:val="105"/>
        </w:rPr>
        <w:t>С</w:t>
      </w:r>
      <w:r w:rsidRPr="001F6259">
        <w:rPr>
          <w:w w:val="105"/>
        </w:rPr>
        <w:t>ОКО</w:t>
      </w:r>
      <w:r w:rsidRPr="001F6259">
        <w:rPr>
          <w:spacing w:val="-21"/>
          <w:w w:val="105"/>
        </w:rPr>
        <w:t xml:space="preserve"> </w:t>
      </w:r>
      <w:r w:rsidRPr="001F6259">
        <w:rPr>
          <w:w w:val="105"/>
        </w:rPr>
        <w:t>СПО</w:t>
      </w:r>
      <w:r w:rsidRPr="001F6259">
        <w:rPr>
          <w:spacing w:val="-19"/>
          <w:w w:val="105"/>
        </w:rPr>
        <w:t xml:space="preserve"> </w:t>
      </w:r>
      <w:r w:rsidRPr="001F6259">
        <w:rPr>
          <w:w w:val="105"/>
        </w:rPr>
        <w:t>организуется</w:t>
      </w:r>
      <w:r w:rsidRPr="001F6259">
        <w:rPr>
          <w:spacing w:val="-6"/>
          <w:w w:val="105"/>
        </w:rPr>
        <w:t xml:space="preserve"> </w:t>
      </w:r>
      <w:r w:rsidRPr="001F6259">
        <w:rPr>
          <w:b/>
          <w:i/>
          <w:w w:val="105"/>
        </w:rPr>
        <w:t>с</w:t>
      </w:r>
      <w:r w:rsidRPr="001F6259">
        <w:rPr>
          <w:b/>
          <w:i/>
          <w:spacing w:val="-7"/>
          <w:w w:val="105"/>
        </w:rPr>
        <w:t xml:space="preserve"> </w:t>
      </w:r>
      <w:r w:rsidRPr="001F6259">
        <w:rPr>
          <w:b/>
          <w:i/>
          <w:spacing w:val="-2"/>
          <w:w w:val="105"/>
        </w:rPr>
        <w:t>целью</w:t>
      </w:r>
      <w:r w:rsidRPr="001F6259">
        <w:rPr>
          <w:spacing w:val="-2"/>
          <w:w w:val="105"/>
        </w:rPr>
        <w:t>:</w:t>
      </w:r>
    </w:p>
    <w:p w14:paraId="560EA793" w14:textId="77777777" w:rsidR="00D44BBC" w:rsidRPr="001F6259" w:rsidRDefault="00C41B80" w:rsidP="008C69D6">
      <w:pPr>
        <w:pStyle w:val="a4"/>
        <w:numPr>
          <w:ilvl w:val="2"/>
          <w:numId w:val="4"/>
        </w:numPr>
        <w:tabs>
          <w:tab w:val="left" w:pos="1623"/>
          <w:tab w:val="left" w:pos="2330"/>
        </w:tabs>
        <w:ind w:right="388" w:firstLine="633"/>
      </w:pPr>
      <w:r w:rsidRPr="001F6259">
        <w:rPr>
          <w:w w:val="105"/>
        </w:rPr>
        <w:t>проведения анализа основных профессиональных образовательных программ среднего профессионального образования (далее – ОПОП СПО) в части учебных планов, календарных учебных графиков, рабочих программ учебных предметов, курсов, дисциплин (модулей), иных компонентов, оценочных и методических материалов, программ воспитания, календарных планов воспитательной работы, форм аттестации предусмотренных рабочей документацией;</w:t>
      </w:r>
    </w:p>
    <w:p w14:paraId="0B3F95FC" w14:textId="77777777" w:rsidR="00D44BBC" w:rsidRPr="001F6259" w:rsidRDefault="00C41B80" w:rsidP="00D46040">
      <w:pPr>
        <w:pStyle w:val="a4"/>
        <w:numPr>
          <w:ilvl w:val="2"/>
          <w:numId w:val="4"/>
        </w:numPr>
        <w:tabs>
          <w:tab w:val="left" w:pos="1134"/>
        </w:tabs>
        <w:spacing w:before="68"/>
        <w:ind w:left="0" w:right="398" w:firstLine="817"/>
      </w:pPr>
      <w:r w:rsidRPr="001F6259">
        <w:rPr>
          <w:w w:val="105"/>
        </w:rPr>
        <w:t>определения</w:t>
      </w:r>
      <w:r w:rsidRPr="001F6259">
        <w:rPr>
          <w:spacing w:val="53"/>
          <w:w w:val="105"/>
        </w:rPr>
        <w:t xml:space="preserve"> </w:t>
      </w:r>
      <w:r w:rsidRPr="001F6259">
        <w:rPr>
          <w:w w:val="105"/>
        </w:rPr>
        <w:t>соответствия</w:t>
      </w:r>
      <w:r w:rsidRPr="001F6259">
        <w:rPr>
          <w:spacing w:val="55"/>
          <w:w w:val="105"/>
        </w:rPr>
        <w:t xml:space="preserve"> </w:t>
      </w:r>
      <w:r w:rsidRPr="001F6259">
        <w:rPr>
          <w:w w:val="105"/>
        </w:rPr>
        <w:t>предоставляемого</w:t>
      </w:r>
      <w:r w:rsidRPr="001F6259">
        <w:rPr>
          <w:spacing w:val="57"/>
          <w:w w:val="105"/>
        </w:rPr>
        <w:t xml:space="preserve"> </w:t>
      </w:r>
      <w:r w:rsidRPr="001F6259">
        <w:rPr>
          <w:w w:val="105"/>
        </w:rPr>
        <w:t>образования</w:t>
      </w:r>
      <w:r w:rsidRPr="001F6259">
        <w:rPr>
          <w:spacing w:val="56"/>
          <w:w w:val="105"/>
        </w:rPr>
        <w:t xml:space="preserve"> </w:t>
      </w:r>
      <w:r w:rsidRPr="001F6259">
        <w:rPr>
          <w:spacing w:val="-2"/>
          <w:w w:val="105"/>
        </w:rPr>
        <w:t>потребностям</w:t>
      </w:r>
      <w:r w:rsidR="00D46040" w:rsidRPr="001F6259">
        <w:rPr>
          <w:spacing w:val="-2"/>
          <w:w w:val="105"/>
        </w:rPr>
        <w:t xml:space="preserve"> </w:t>
      </w:r>
      <w:r w:rsidRPr="001F6259">
        <w:rPr>
          <w:noProof/>
          <w:lang w:eastAsia="ru-RU"/>
        </w:rPr>
        <mc:AlternateContent>
          <mc:Choice Requires="wps">
            <w:drawing>
              <wp:anchor distT="0" distB="0" distL="0" distR="0" simplePos="0" relativeHeight="251659776" behindDoc="0" locked="0" layoutInCell="1" allowOverlap="1" wp14:anchorId="3632422E" wp14:editId="4121A080">
                <wp:simplePos x="0" y="0"/>
                <wp:positionH relativeFrom="page">
                  <wp:posOffset>36196</wp:posOffset>
                </wp:positionH>
                <wp:positionV relativeFrom="page">
                  <wp:posOffset>10519410</wp:posOffset>
                </wp:positionV>
                <wp:extent cx="300228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002280" cy="1270"/>
                        </a:xfrm>
                        <a:custGeom>
                          <a:avLst/>
                          <a:gdLst/>
                          <a:ahLst/>
                          <a:cxnLst/>
                          <a:rect l="l" t="t" r="r" b="b"/>
                          <a:pathLst>
                            <a:path w="3002280">
                              <a:moveTo>
                                <a:pt x="0" y="0"/>
                              </a:moveTo>
                              <a:lnTo>
                                <a:pt x="3001897" y="0"/>
                              </a:lnTo>
                            </a:path>
                          </a:pathLst>
                        </a:custGeom>
                        <a:ln w="457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FF2C51" id="Graphic 7" o:spid="_x0000_s1026" style="position:absolute;margin-left:2.85pt;margin-top:828.3pt;width:236.4pt;height:.1pt;z-index:251659776;visibility:visible;mso-wrap-style:square;mso-wrap-distance-left:0;mso-wrap-distance-top:0;mso-wrap-distance-right:0;mso-wrap-distance-bottom:0;mso-position-horizontal:absolute;mso-position-horizontal-relative:page;mso-position-vertical:absolute;mso-position-vertical-relative:page;v-text-anchor:top" coordsize="30022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" path="m,l3001897,e" filled="f" strokeweight=".1272mm">
                <v:path arrowok="t"/>
                <w10:wrap anchorx="page" anchory="page"/>
              </v:shape>
            </w:pict>
          </mc:Fallback>
        </mc:AlternateContent>
      </w:r>
      <w:r w:rsidRPr="001F6259">
        <w:rPr>
          <w:w w:val="105"/>
        </w:rPr>
        <w:t xml:space="preserve">физических и юридических лиц, в интересах которых осуществляется образовательная </w:t>
      </w:r>
      <w:r w:rsidRPr="001F6259">
        <w:rPr>
          <w:spacing w:val="-2"/>
          <w:w w:val="105"/>
        </w:rPr>
        <w:t>деятельность;</w:t>
      </w:r>
    </w:p>
    <w:p w14:paraId="2169A763" w14:textId="77777777" w:rsidR="00D44BBC" w:rsidRPr="001F6259" w:rsidRDefault="00C41B80" w:rsidP="008C69D6">
      <w:pPr>
        <w:pStyle w:val="a4"/>
        <w:numPr>
          <w:ilvl w:val="2"/>
          <w:numId w:val="4"/>
        </w:numPr>
        <w:tabs>
          <w:tab w:val="left" w:pos="1623"/>
          <w:tab w:val="left" w:pos="2330"/>
        </w:tabs>
        <w:spacing w:before="1"/>
        <w:ind w:right="389" w:firstLine="633"/>
        <w:rPr>
          <w:position w:val="3"/>
        </w:rPr>
      </w:pPr>
      <w:r w:rsidRPr="001F6259">
        <w:rPr>
          <w:w w:val="105"/>
          <w:position w:val="3"/>
        </w:rPr>
        <w:t>обеспечения</w:t>
      </w:r>
      <w:r w:rsidRPr="001F6259">
        <w:rPr>
          <w:spacing w:val="80"/>
          <w:w w:val="105"/>
          <w:position w:val="3"/>
        </w:rPr>
        <w:t xml:space="preserve"> </w:t>
      </w:r>
      <w:r w:rsidRPr="001F6259">
        <w:rPr>
          <w:w w:val="105"/>
          <w:position w:val="1"/>
        </w:rPr>
        <w:t>открытости</w:t>
      </w:r>
      <w:r w:rsidRPr="001F6259">
        <w:rPr>
          <w:spacing w:val="80"/>
          <w:w w:val="105"/>
          <w:position w:val="1"/>
        </w:rPr>
        <w:t xml:space="preserve"> </w:t>
      </w:r>
      <w:r w:rsidRPr="001F6259">
        <w:rPr>
          <w:w w:val="105"/>
          <w:position w:val="1"/>
        </w:rPr>
        <w:t>и</w:t>
      </w:r>
      <w:r w:rsidRPr="001F6259">
        <w:rPr>
          <w:spacing w:val="40"/>
          <w:w w:val="105"/>
          <w:position w:val="1"/>
        </w:rPr>
        <w:t xml:space="preserve"> </w:t>
      </w:r>
      <w:r w:rsidRPr="001F6259">
        <w:rPr>
          <w:w w:val="105"/>
          <w:position w:val="1"/>
        </w:rPr>
        <w:t>доступности</w:t>
      </w:r>
      <w:r w:rsidRPr="001F6259">
        <w:rPr>
          <w:spacing w:val="80"/>
          <w:w w:val="105"/>
          <w:position w:val="1"/>
        </w:rPr>
        <w:t xml:space="preserve"> </w:t>
      </w:r>
      <w:r w:rsidRPr="001F6259">
        <w:rPr>
          <w:w w:val="105"/>
        </w:rPr>
        <w:t>информации об образовательной деятельности</w:t>
      </w:r>
      <w:r w:rsidRPr="001F6259">
        <w:rPr>
          <w:spacing w:val="40"/>
          <w:w w:val="105"/>
        </w:rPr>
        <w:t xml:space="preserve"> </w:t>
      </w:r>
      <w:r w:rsidR="00157577" w:rsidRPr="001F6259">
        <w:rPr>
          <w:w w:val="105"/>
        </w:rPr>
        <w:t>колледжа</w:t>
      </w:r>
      <w:r w:rsidRPr="001F6259">
        <w:rPr>
          <w:w w:val="105"/>
        </w:rPr>
        <w:t>;</w:t>
      </w:r>
    </w:p>
    <w:p w14:paraId="6D473556" w14:textId="77777777" w:rsidR="00D44BBC" w:rsidRPr="001F6259" w:rsidRDefault="00C41B80" w:rsidP="008C69D6">
      <w:pPr>
        <w:pStyle w:val="a4"/>
        <w:numPr>
          <w:ilvl w:val="2"/>
          <w:numId w:val="4"/>
        </w:numPr>
        <w:tabs>
          <w:tab w:val="left" w:pos="1623"/>
          <w:tab w:val="left" w:pos="2330"/>
        </w:tabs>
        <w:ind w:right="390" w:firstLine="633"/>
      </w:pPr>
      <w:r w:rsidRPr="001F6259">
        <w:rPr>
          <w:w w:val="105"/>
        </w:rPr>
        <w:t xml:space="preserve">обеспечения заинтересованных групп пользователей достоверной информацией, охватывающей различные аспекты образовательной деятельности </w:t>
      </w:r>
      <w:r w:rsidR="00157577" w:rsidRPr="001F6259">
        <w:rPr>
          <w:w w:val="105"/>
        </w:rPr>
        <w:t>колледжа</w:t>
      </w:r>
      <w:r w:rsidRPr="001F6259">
        <w:rPr>
          <w:w w:val="105"/>
        </w:rPr>
        <w:t>, для обоснованного принятия управленческих решений, разработки программ и мер повышения качества предоставляемых образовательных услуг по образовательным программам</w:t>
      </w:r>
      <w:r w:rsidRPr="001F6259">
        <w:rPr>
          <w:spacing w:val="40"/>
          <w:w w:val="105"/>
        </w:rPr>
        <w:t xml:space="preserve"> </w:t>
      </w:r>
      <w:r w:rsidRPr="001F6259">
        <w:rPr>
          <w:w w:val="105"/>
        </w:rPr>
        <w:t>СПО;</w:t>
      </w:r>
    </w:p>
    <w:p w14:paraId="5FD6232B" w14:textId="77777777" w:rsidR="00D44BBC" w:rsidRPr="001F6259" w:rsidRDefault="00C41B80" w:rsidP="008C69D6">
      <w:pPr>
        <w:pStyle w:val="a4"/>
        <w:numPr>
          <w:ilvl w:val="2"/>
          <w:numId w:val="4"/>
        </w:numPr>
        <w:tabs>
          <w:tab w:val="left" w:pos="1623"/>
          <w:tab w:val="left" w:pos="2330"/>
        </w:tabs>
        <w:ind w:right="388" w:firstLine="633"/>
      </w:pPr>
      <w:r w:rsidRPr="001F6259">
        <w:rPr>
          <w:w w:val="105"/>
        </w:rPr>
        <w:t>выработки политики изменений для обеспечения опер</w:t>
      </w:r>
      <w:r w:rsidR="00157577" w:rsidRPr="001F6259">
        <w:rPr>
          <w:w w:val="105"/>
        </w:rPr>
        <w:t>ежающего развития деятельности колледжа</w:t>
      </w:r>
      <w:r w:rsidRPr="001F6259">
        <w:rPr>
          <w:w w:val="105"/>
        </w:rPr>
        <w:t xml:space="preserve"> по совершенствованию образовательной</w:t>
      </w:r>
      <w:r w:rsidRPr="001F6259">
        <w:rPr>
          <w:spacing w:val="40"/>
          <w:w w:val="105"/>
        </w:rPr>
        <w:t xml:space="preserve"> </w:t>
      </w:r>
      <w:r w:rsidRPr="001F6259">
        <w:rPr>
          <w:w w:val="105"/>
        </w:rPr>
        <w:t>деятельности и улучшению</w:t>
      </w:r>
      <w:r w:rsidRPr="001F6259">
        <w:rPr>
          <w:spacing w:val="40"/>
          <w:w w:val="105"/>
        </w:rPr>
        <w:t xml:space="preserve"> </w:t>
      </w:r>
      <w:r w:rsidRPr="001F6259">
        <w:rPr>
          <w:w w:val="105"/>
        </w:rPr>
        <w:t>образовательных результатов при реализации</w:t>
      </w:r>
      <w:r w:rsidRPr="001F6259">
        <w:rPr>
          <w:spacing w:val="40"/>
          <w:w w:val="105"/>
        </w:rPr>
        <w:t xml:space="preserve"> </w:t>
      </w:r>
      <w:r w:rsidRPr="001F6259">
        <w:rPr>
          <w:w w:val="105"/>
        </w:rPr>
        <w:t>программ.</w:t>
      </w:r>
    </w:p>
    <w:p w14:paraId="35101D6F" w14:textId="77777777" w:rsidR="00D44BBC" w:rsidRPr="001F6259" w:rsidRDefault="00C41B80" w:rsidP="008C69D6">
      <w:pPr>
        <w:pStyle w:val="a4"/>
        <w:numPr>
          <w:ilvl w:val="1"/>
          <w:numId w:val="4"/>
        </w:numPr>
        <w:tabs>
          <w:tab w:val="left" w:pos="1590"/>
          <w:tab w:val="left" w:pos="2330"/>
        </w:tabs>
        <w:spacing w:before="1"/>
        <w:ind w:left="1590" w:hanging="801"/>
        <w:jc w:val="both"/>
      </w:pPr>
      <w:r w:rsidRPr="001F6259">
        <w:t>Основными</w:t>
      </w:r>
      <w:r w:rsidRPr="001F6259">
        <w:rPr>
          <w:spacing w:val="58"/>
          <w:w w:val="150"/>
        </w:rPr>
        <w:t xml:space="preserve"> </w:t>
      </w:r>
      <w:r w:rsidRPr="001F6259">
        <w:rPr>
          <w:b/>
          <w:i/>
        </w:rPr>
        <w:t>задачами</w:t>
      </w:r>
      <w:r w:rsidRPr="001F6259">
        <w:rPr>
          <w:spacing w:val="72"/>
        </w:rPr>
        <w:t xml:space="preserve"> </w:t>
      </w:r>
      <w:r w:rsidRPr="001F6259">
        <w:t>В</w:t>
      </w:r>
      <w:r w:rsidR="00157577" w:rsidRPr="001F6259">
        <w:t>С</w:t>
      </w:r>
      <w:r w:rsidRPr="001F6259">
        <w:t>ОКО</w:t>
      </w:r>
      <w:r w:rsidRPr="001F6259">
        <w:rPr>
          <w:spacing w:val="52"/>
        </w:rPr>
        <w:t xml:space="preserve"> </w:t>
      </w:r>
      <w:r w:rsidRPr="001F6259">
        <w:t>СПО</w:t>
      </w:r>
      <w:r w:rsidRPr="001F6259">
        <w:rPr>
          <w:spacing w:val="51"/>
        </w:rPr>
        <w:t xml:space="preserve"> </w:t>
      </w:r>
      <w:r w:rsidRPr="001F6259">
        <w:rPr>
          <w:spacing w:val="-2"/>
        </w:rPr>
        <w:t>являются:</w:t>
      </w:r>
    </w:p>
    <w:p w14:paraId="46460BFB" w14:textId="77777777" w:rsidR="00D44BBC" w:rsidRPr="001F6259" w:rsidRDefault="00C41B80" w:rsidP="008C69D6">
      <w:pPr>
        <w:pStyle w:val="a4"/>
        <w:numPr>
          <w:ilvl w:val="2"/>
          <w:numId w:val="4"/>
        </w:numPr>
        <w:tabs>
          <w:tab w:val="left" w:pos="1623"/>
          <w:tab w:val="left" w:pos="2330"/>
        </w:tabs>
        <w:ind w:right="395" w:firstLine="633"/>
      </w:pPr>
      <w:r w:rsidRPr="001F6259">
        <w:rPr>
          <w:w w:val="105"/>
        </w:rPr>
        <w:t>формирование максимально объективной оценки качества подготовки обучающихся в части результатов освоения ОПОП СПО;</w:t>
      </w:r>
    </w:p>
    <w:p w14:paraId="0846822A" w14:textId="77777777" w:rsidR="00D44BBC" w:rsidRPr="001F6259" w:rsidRDefault="00C41B80" w:rsidP="008C69D6">
      <w:pPr>
        <w:pStyle w:val="a4"/>
        <w:numPr>
          <w:ilvl w:val="2"/>
          <w:numId w:val="4"/>
        </w:numPr>
        <w:tabs>
          <w:tab w:val="left" w:pos="1623"/>
          <w:tab w:val="left" w:pos="2330"/>
        </w:tabs>
        <w:ind w:right="388" w:firstLine="633"/>
      </w:pPr>
      <w:r w:rsidRPr="001F6259">
        <w:rPr>
          <w:w w:val="105"/>
        </w:rPr>
        <w:t xml:space="preserve">совершенствование структуры и актуализация содержания ОПОП СПО, реализуемых в </w:t>
      </w:r>
      <w:r w:rsidR="00157577" w:rsidRPr="001F6259">
        <w:rPr>
          <w:w w:val="105"/>
        </w:rPr>
        <w:t>колледже</w:t>
      </w:r>
      <w:r w:rsidRPr="001F6259">
        <w:rPr>
          <w:w w:val="105"/>
        </w:rPr>
        <w:t>, для обеспечения достижения качественных результатов;</w:t>
      </w:r>
    </w:p>
    <w:p w14:paraId="13FC40E7" w14:textId="77777777" w:rsidR="00D44BBC" w:rsidRPr="001F6259" w:rsidRDefault="00C41B80" w:rsidP="008C69D6">
      <w:pPr>
        <w:pStyle w:val="a4"/>
        <w:numPr>
          <w:ilvl w:val="2"/>
          <w:numId w:val="4"/>
        </w:numPr>
        <w:tabs>
          <w:tab w:val="left" w:pos="1623"/>
          <w:tab w:val="left" w:pos="2330"/>
        </w:tabs>
        <w:ind w:right="388" w:firstLine="633"/>
      </w:pPr>
      <w:r w:rsidRPr="001F6259">
        <w:rPr>
          <w:w w:val="105"/>
        </w:rPr>
        <w:t>выявление факторов, влияющих на качество образовательных услуг для принятия</w:t>
      </w:r>
      <w:r w:rsidRPr="001F6259">
        <w:rPr>
          <w:spacing w:val="40"/>
          <w:w w:val="105"/>
        </w:rPr>
        <w:t xml:space="preserve"> </w:t>
      </w:r>
      <w:r w:rsidRPr="001F6259">
        <w:rPr>
          <w:w w:val="105"/>
        </w:rPr>
        <w:t>своевременных</w:t>
      </w:r>
      <w:r w:rsidRPr="001F6259">
        <w:rPr>
          <w:spacing w:val="40"/>
          <w:w w:val="105"/>
        </w:rPr>
        <w:t xml:space="preserve"> </w:t>
      </w:r>
      <w:r w:rsidRPr="001F6259">
        <w:rPr>
          <w:w w:val="105"/>
        </w:rPr>
        <w:t>мер,</w:t>
      </w:r>
      <w:r w:rsidRPr="001F6259">
        <w:rPr>
          <w:spacing w:val="40"/>
          <w:w w:val="105"/>
        </w:rPr>
        <w:t xml:space="preserve"> </w:t>
      </w:r>
      <w:r w:rsidRPr="001F6259">
        <w:rPr>
          <w:w w:val="105"/>
        </w:rPr>
        <w:t>направленных</w:t>
      </w:r>
      <w:r w:rsidRPr="001F6259">
        <w:rPr>
          <w:spacing w:val="40"/>
          <w:w w:val="105"/>
        </w:rPr>
        <w:t xml:space="preserve"> </w:t>
      </w:r>
      <w:r w:rsidRPr="001F6259">
        <w:rPr>
          <w:w w:val="105"/>
        </w:rPr>
        <w:t>на</w:t>
      </w:r>
      <w:r w:rsidRPr="001F6259">
        <w:rPr>
          <w:spacing w:val="40"/>
          <w:w w:val="105"/>
        </w:rPr>
        <w:t xml:space="preserve"> </w:t>
      </w:r>
      <w:r w:rsidRPr="001F6259">
        <w:rPr>
          <w:w w:val="105"/>
        </w:rPr>
        <w:t>повышение</w:t>
      </w:r>
      <w:r w:rsidRPr="001F6259">
        <w:rPr>
          <w:spacing w:val="80"/>
          <w:w w:val="105"/>
        </w:rPr>
        <w:t xml:space="preserve"> </w:t>
      </w:r>
      <w:r w:rsidRPr="001F6259">
        <w:rPr>
          <w:w w:val="105"/>
        </w:rPr>
        <w:t>эффективности</w:t>
      </w:r>
      <w:r w:rsidRPr="001F6259">
        <w:rPr>
          <w:spacing w:val="40"/>
          <w:w w:val="105"/>
        </w:rPr>
        <w:t xml:space="preserve"> </w:t>
      </w:r>
      <w:r w:rsidRPr="001F6259">
        <w:rPr>
          <w:w w:val="105"/>
        </w:rPr>
        <w:t xml:space="preserve">и качества образовательной деятельности </w:t>
      </w:r>
      <w:r w:rsidR="00157577" w:rsidRPr="001F6259">
        <w:rPr>
          <w:w w:val="105"/>
        </w:rPr>
        <w:t>колледжа</w:t>
      </w:r>
      <w:r w:rsidRPr="001F6259">
        <w:rPr>
          <w:w w:val="105"/>
        </w:rPr>
        <w:t>;</w:t>
      </w:r>
    </w:p>
    <w:p w14:paraId="4F52A7DF" w14:textId="77777777" w:rsidR="00D44BBC" w:rsidRPr="001F6259" w:rsidRDefault="00C41B80" w:rsidP="008C69D6">
      <w:pPr>
        <w:pStyle w:val="a4"/>
        <w:numPr>
          <w:ilvl w:val="2"/>
          <w:numId w:val="4"/>
        </w:numPr>
        <w:tabs>
          <w:tab w:val="left" w:pos="1623"/>
          <w:tab w:val="left" w:pos="2330"/>
        </w:tabs>
        <w:ind w:right="392" w:firstLine="633"/>
      </w:pPr>
      <w:r w:rsidRPr="001F6259">
        <w:rPr>
          <w:w w:val="105"/>
        </w:rPr>
        <w:t xml:space="preserve">обеспечение </w:t>
      </w:r>
      <w:r w:rsidR="00157577" w:rsidRPr="001F6259">
        <w:rPr>
          <w:w w:val="105"/>
        </w:rPr>
        <w:t>колледжа</w:t>
      </w:r>
      <w:r w:rsidRPr="001F6259">
        <w:rPr>
          <w:w w:val="105"/>
        </w:rPr>
        <w:t xml:space="preserve"> объективной информацией о качестве образовательных услуг</w:t>
      </w:r>
      <w:r w:rsidRPr="001F6259">
        <w:rPr>
          <w:spacing w:val="-1"/>
          <w:w w:val="105"/>
        </w:rPr>
        <w:t xml:space="preserve"> </w:t>
      </w:r>
      <w:r w:rsidRPr="001F6259">
        <w:rPr>
          <w:w w:val="105"/>
        </w:rPr>
        <w:t>и уровне</w:t>
      </w:r>
      <w:r w:rsidRPr="001F6259">
        <w:rPr>
          <w:spacing w:val="-2"/>
          <w:w w:val="105"/>
        </w:rPr>
        <w:t xml:space="preserve"> </w:t>
      </w:r>
      <w:r w:rsidRPr="001F6259">
        <w:rPr>
          <w:w w:val="105"/>
        </w:rPr>
        <w:t>подготовки обучающихся</w:t>
      </w:r>
      <w:r w:rsidRPr="001F6259">
        <w:rPr>
          <w:spacing w:val="-2"/>
          <w:w w:val="105"/>
        </w:rPr>
        <w:t xml:space="preserve"> </w:t>
      </w:r>
      <w:r w:rsidRPr="001F6259">
        <w:rPr>
          <w:w w:val="105"/>
        </w:rPr>
        <w:t>для принятия</w:t>
      </w:r>
      <w:r w:rsidRPr="001F6259">
        <w:rPr>
          <w:spacing w:val="-2"/>
          <w:w w:val="105"/>
        </w:rPr>
        <w:t xml:space="preserve"> </w:t>
      </w:r>
      <w:r w:rsidRPr="001F6259">
        <w:rPr>
          <w:w w:val="105"/>
        </w:rPr>
        <w:t>обоснованных управленческих</w:t>
      </w:r>
      <w:r w:rsidRPr="001F6259">
        <w:rPr>
          <w:spacing w:val="40"/>
          <w:w w:val="105"/>
        </w:rPr>
        <w:t xml:space="preserve"> </w:t>
      </w:r>
      <w:r w:rsidRPr="001F6259">
        <w:rPr>
          <w:w w:val="105"/>
        </w:rPr>
        <w:t>решений по</w:t>
      </w:r>
      <w:r w:rsidRPr="001F6259">
        <w:rPr>
          <w:spacing w:val="40"/>
          <w:w w:val="105"/>
        </w:rPr>
        <w:t xml:space="preserve"> </w:t>
      </w:r>
      <w:r w:rsidRPr="001F6259">
        <w:rPr>
          <w:w w:val="105"/>
        </w:rPr>
        <w:t>проблемам повышения</w:t>
      </w:r>
      <w:r w:rsidRPr="001F6259">
        <w:rPr>
          <w:spacing w:val="40"/>
          <w:w w:val="105"/>
        </w:rPr>
        <w:t xml:space="preserve"> </w:t>
      </w:r>
      <w:r w:rsidRPr="001F6259">
        <w:rPr>
          <w:w w:val="105"/>
        </w:rPr>
        <w:t>качества образовательных услуг;</w:t>
      </w:r>
    </w:p>
    <w:p w14:paraId="30FEFA91" w14:textId="77777777" w:rsidR="00D44BBC" w:rsidRPr="001F6259" w:rsidRDefault="00C41B80" w:rsidP="008C69D6">
      <w:pPr>
        <w:pStyle w:val="a4"/>
        <w:numPr>
          <w:ilvl w:val="2"/>
          <w:numId w:val="4"/>
        </w:numPr>
        <w:tabs>
          <w:tab w:val="left" w:pos="1623"/>
          <w:tab w:val="left" w:pos="2330"/>
        </w:tabs>
        <w:ind w:right="395" w:firstLine="659"/>
      </w:pPr>
      <w:r w:rsidRPr="001F6259">
        <w:rPr>
          <w:w w:val="110"/>
        </w:rPr>
        <w:t>оценка зон для актуального развития компетенций педагогических кадров, участвующих</w:t>
      </w:r>
      <w:r w:rsidRPr="001F6259">
        <w:rPr>
          <w:spacing w:val="40"/>
          <w:w w:val="110"/>
        </w:rPr>
        <w:t xml:space="preserve"> </w:t>
      </w:r>
      <w:r w:rsidRPr="001F6259">
        <w:rPr>
          <w:w w:val="110"/>
        </w:rPr>
        <w:t>в реализации ОПОП СПО;</w:t>
      </w:r>
    </w:p>
    <w:p w14:paraId="40DF5D60" w14:textId="77777777" w:rsidR="00D44BBC" w:rsidRPr="001F6259" w:rsidRDefault="00C41B80" w:rsidP="008C69D6">
      <w:pPr>
        <w:pStyle w:val="a4"/>
        <w:numPr>
          <w:ilvl w:val="2"/>
          <w:numId w:val="4"/>
        </w:numPr>
        <w:tabs>
          <w:tab w:val="left" w:pos="1623"/>
          <w:tab w:val="left" w:pos="2330"/>
        </w:tabs>
        <w:ind w:right="392" w:firstLine="633"/>
      </w:pPr>
      <w:r w:rsidRPr="001F6259">
        <w:rPr>
          <w:w w:val="105"/>
        </w:rPr>
        <w:t xml:space="preserve">усиление взаимодействия </w:t>
      </w:r>
      <w:r w:rsidR="00157577" w:rsidRPr="001F6259">
        <w:rPr>
          <w:w w:val="105"/>
        </w:rPr>
        <w:t>колледжа</w:t>
      </w:r>
      <w:r w:rsidRPr="001F6259">
        <w:rPr>
          <w:w w:val="105"/>
        </w:rPr>
        <w:t xml:space="preserve"> с профильными предприятиями и организациями по вопросам совершенствования образовательного процесса.</w:t>
      </w:r>
    </w:p>
    <w:p w14:paraId="540DF767" w14:textId="77777777" w:rsidR="00D44BBC" w:rsidRPr="001F6259" w:rsidRDefault="00157577" w:rsidP="008C69D6">
      <w:pPr>
        <w:pStyle w:val="a4"/>
        <w:numPr>
          <w:ilvl w:val="1"/>
          <w:numId w:val="4"/>
        </w:numPr>
        <w:tabs>
          <w:tab w:val="left" w:pos="1609"/>
          <w:tab w:val="left" w:pos="2330"/>
        </w:tabs>
        <w:ind w:right="392" w:firstLine="633"/>
        <w:jc w:val="both"/>
      </w:pPr>
      <w:r w:rsidRPr="001F6259">
        <w:rPr>
          <w:w w:val="105"/>
        </w:rPr>
        <w:lastRenderedPageBreak/>
        <w:t>Колледж</w:t>
      </w:r>
      <w:r w:rsidR="00C41B80" w:rsidRPr="001F6259">
        <w:rPr>
          <w:w w:val="105"/>
        </w:rPr>
        <w:t xml:space="preserve"> организует и сопровождает проведение необходимых оценочных процедур, разработку и внедрение процедур оценки качества образования, обеспечивает учет и дальнейшее использование полученных результатов для повышения качества реализации образовательных программ.</w:t>
      </w:r>
    </w:p>
    <w:p w14:paraId="36D907DB" w14:textId="77777777" w:rsidR="00D44BBC" w:rsidRPr="001F6259" w:rsidRDefault="00C41B80" w:rsidP="008C69D6">
      <w:pPr>
        <w:pStyle w:val="a4"/>
        <w:numPr>
          <w:ilvl w:val="1"/>
          <w:numId w:val="4"/>
        </w:numPr>
        <w:tabs>
          <w:tab w:val="left" w:pos="1616"/>
          <w:tab w:val="left" w:pos="2330"/>
        </w:tabs>
        <w:spacing w:before="1"/>
        <w:ind w:right="397" w:firstLine="633"/>
        <w:jc w:val="both"/>
      </w:pPr>
      <w:r w:rsidRPr="001F6259">
        <w:rPr>
          <w:w w:val="105"/>
        </w:rPr>
        <w:t xml:space="preserve">Внутренняя система оценки качества строится на сочетании следующих </w:t>
      </w:r>
      <w:r w:rsidRPr="001F6259">
        <w:rPr>
          <w:b/>
          <w:i/>
          <w:w w:val="105"/>
        </w:rPr>
        <w:t>оценочных мероприятий</w:t>
      </w:r>
      <w:r w:rsidRPr="001F6259">
        <w:rPr>
          <w:w w:val="105"/>
        </w:rPr>
        <w:t>:</w:t>
      </w:r>
    </w:p>
    <w:p w14:paraId="3F0F2371" w14:textId="77777777" w:rsidR="00D44BBC" w:rsidRPr="001F6259" w:rsidRDefault="004C69FF" w:rsidP="004C69FF">
      <w:pPr>
        <w:pStyle w:val="a4"/>
        <w:numPr>
          <w:ilvl w:val="2"/>
          <w:numId w:val="4"/>
        </w:numPr>
        <w:tabs>
          <w:tab w:val="left" w:pos="1418"/>
          <w:tab w:val="left" w:pos="2330"/>
          <w:tab w:val="left" w:pos="5225"/>
        </w:tabs>
        <w:spacing w:before="2" w:line="237" w:lineRule="auto"/>
        <w:ind w:left="0" w:right="390" w:firstLine="788"/>
      </w:pPr>
      <w:r w:rsidRPr="001F6259">
        <w:rPr>
          <w:spacing w:val="-2"/>
          <w:w w:val="105"/>
        </w:rPr>
        <w:t xml:space="preserve">   П</w:t>
      </w:r>
      <w:r w:rsidR="00C41B80" w:rsidRPr="001F6259">
        <w:rPr>
          <w:spacing w:val="-2"/>
          <w:w w:val="105"/>
        </w:rPr>
        <w:t>роведении</w:t>
      </w:r>
      <w:r w:rsidRPr="001F6259">
        <w:t xml:space="preserve"> </w:t>
      </w:r>
      <w:r w:rsidR="00C41B80" w:rsidRPr="001F6259">
        <w:rPr>
          <w:w w:val="105"/>
        </w:rPr>
        <w:t>оценки</w:t>
      </w:r>
      <w:r w:rsidR="00C41B80" w:rsidRPr="001F6259">
        <w:rPr>
          <w:spacing w:val="-11"/>
          <w:w w:val="105"/>
        </w:rPr>
        <w:t xml:space="preserve"> </w:t>
      </w:r>
      <w:r w:rsidR="00C41B80" w:rsidRPr="001F6259">
        <w:rPr>
          <w:w w:val="105"/>
        </w:rPr>
        <w:t>образовательных программ</w:t>
      </w:r>
      <w:r w:rsidR="00C41B80" w:rsidRPr="001F6259">
        <w:rPr>
          <w:spacing w:val="40"/>
          <w:w w:val="105"/>
        </w:rPr>
        <w:t xml:space="preserve"> </w:t>
      </w:r>
      <w:r w:rsidR="00C41B80" w:rsidRPr="001F6259">
        <w:rPr>
          <w:w w:val="105"/>
        </w:rPr>
        <w:t>и достигаемых результатов;</w:t>
      </w:r>
    </w:p>
    <w:p w14:paraId="42CF7972" w14:textId="77777777" w:rsidR="00D44BBC" w:rsidRPr="001F6259" w:rsidRDefault="00C41B80" w:rsidP="008C69D6">
      <w:pPr>
        <w:pStyle w:val="a4"/>
        <w:numPr>
          <w:ilvl w:val="2"/>
          <w:numId w:val="4"/>
        </w:numPr>
        <w:tabs>
          <w:tab w:val="left" w:pos="1623"/>
          <w:tab w:val="left" w:pos="2330"/>
        </w:tabs>
        <w:spacing w:before="1"/>
        <w:ind w:right="395" w:firstLine="604"/>
      </w:pPr>
      <w:r w:rsidRPr="001F6259">
        <w:t>проведения изучения организации внутренних процедур оценивания образовательного процесса, его результатов и условий реализации образовательных программ СПО;</w:t>
      </w:r>
    </w:p>
    <w:p w14:paraId="2C72EAA0" w14:textId="77777777" w:rsidR="00D44BBC" w:rsidRPr="001F6259" w:rsidRDefault="00C41B80" w:rsidP="008C69D6">
      <w:pPr>
        <w:pStyle w:val="a4"/>
        <w:numPr>
          <w:ilvl w:val="2"/>
          <w:numId w:val="4"/>
        </w:numPr>
        <w:tabs>
          <w:tab w:val="left" w:pos="1623"/>
          <w:tab w:val="left" w:pos="2330"/>
        </w:tabs>
        <w:ind w:right="390" w:firstLine="604"/>
      </w:pPr>
      <w:r w:rsidRPr="001F6259">
        <w:t>изучения инструментов и результатов получения обратной связи от различных участников образовательных отношений о качестве образовательных услуг.</w:t>
      </w:r>
    </w:p>
    <w:p w14:paraId="4F9FB84B" w14:textId="77777777" w:rsidR="00D44BBC" w:rsidRPr="001F6259" w:rsidRDefault="00C41B80" w:rsidP="008C69D6">
      <w:pPr>
        <w:pStyle w:val="a4"/>
        <w:numPr>
          <w:ilvl w:val="1"/>
          <w:numId w:val="4"/>
        </w:numPr>
        <w:tabs>
          <w:tab w:val="left" w:pos="1588"/>
          <w:tab w:val="left" w:pos="2330"/>
        </w:tabs>
        <w:ind w:left="1588" w:hanging="799"/>
        <w:jc w:val="both"/>
      </w:pPr>
      <w:r w:rsidRPr="001F6259">
        <w:t>В</w:t>
      </w:r>
      <w:r w:rsidR="00157577" w:rsidRPr="001F6259">
        <w:t>С</w:t>
      </w:r>
      <w:r w:rsidRPr="001F6259">
        <w:t>ОКО</w:t>
      </w:r>
      <w:r w:rsidRPr="001F6259">
        <w:rPr>
          <w:spacing w:val="3"/>
        </w:rPr>
        <w:t xml:space="preserve"> </w:t>
      </w:r>
      <w:r w:rsidRPr="001F6259">
        <w:t>СПО</w:t>
      </w:r>
      <w:r w:rsidRPr="001F6259">
        <w:rPr>
          <w:spacing w:val="-2"/>
        </w:rPr>
        <w:t xml:space="preserve"> </w:t>
      </w:r>
      <w:r w:rsidRPr="001F6259">
        <w:t>включает</w:t>
      </w:r>
      <w:r w:rsidRPr="001F6259">
        <w:rPr>
          <w:spacing w:val="13"/>
        </w:rPr>
        <w:t xml:space="preserve"> </w:t>
      </w:r>
      <w:r w:rsidRPr="001F6259">
        <w:t>в</w:t>
      </w:r>
      <w:r w:rsidRPr="001F6259">
        <w:rPr>
          <w:spacing w:val="-12"/>
        </w:rPr>
        <w:t xml:space="preserve"> </w:t>
      </w:r>
      <w:r w:rsidRPr="001F6259">
        <w:rPr>
          <w:spacing w:val="-2"/>
        </w:rPr>
        <w:t>себя:</w:t>
      </w:r>
    </w:p>
    <w:p w14:paraId="3CA81A1B" w14:textId="03FEE45A" w:rsidR="00D44BBC" w:rsidRPr="001F6259" w:rsidRDefault="00C41B80" w:rsidP="006C7711">
      <w:pPr>
        <w:pStyle w:val="a4"/>
        <w:numPr>
          <w:ilvl w:val="2"/>
          <w:numId w:val="4"/>
        </w:numPr>
        <w:tabs>
          <w:tab w:val="left" w:pos="1624"/>
          <w:tab w:val="left" w:pos="2330"/>
        </w:tabs>
        <w:spacing w:before="1"/>
        <w:ind w:left="1624" w:hanging="835"/>
      </w:pPr>
      <w:r w:rsidRPr="001F6259">
        <w:t>оценку</w:t>
      </w:r>
      <w:r w:rsidRPr="001F6259">
        <w:rPr>
          <w:spacing w:val="27"/>
        </w:rPr>
        <w:t xml:space="preserve"> </w:t>
      </w:r>
      <w:r w:rsidRPr="001F6259">
        <w:t>качества</w:t>
      </w:r>
      <w:r w:rsidRPr="001F6259">
        <w:rPr>
          <w:spacing w:val="31"/>
        </w:rPr>
        <w:t xml:space="preserve"> </w:t>
      </w:r>
      <w:r w:rsidRPr="001F6259">
        <w:t>подготовки</w:t>
      </w:r>
      <w:r w:rsidRPr="001F6259">
        <w:rPr>
          <w:spacing w:val="34"/>
        </w:rPr>
        <w:t xml:space="preserve"> </w:t>
      </w:r>
      <w:r w:rsidRPr="001F6259">
        <w:t>обучающихся</w:t>
      </w:r>
      <w:r w:rsidRPr="001F6259">
        <w:rPr>
          <w:spacing w:val="35"/>
        </w:rPr>
        <w:t xml:space="preserve"> </w:t>
      </w:r>
      <w:r w:rsidRPr="001F6259">
        <w:t>по</w:t>
      </w:r>
      <w:r w:rsidRPr="001F6259">
        <w:rPr>
          <w:spacing w:val="30"/>
        </w:rPr>
        <w:t xml:space="preserve"> </w:t>
      </w:r>
      <w:r w:rsidRPr="001F6259">
        <w:t>образовательным</w:t>
      </w:r>
      <w:r w:rsidRPr="001F6259">
        <w:rPr>
          <w:spacing w:val="32"/>
        </w:rPr>
        <w:t xml:space="preserve"> </w:t>
      </w:r>
      <w:r w:rsidRPr="001F6259">
        <w:rPr>
          <w:spacing w:val="-2"/>
        </w:rPr>
        <w:t>программам</w:t>
      </w:r>
      <w:r w:rsidR="006C7711" w:rsidRPr="001F6259">
        <w:rPr>
          <w:spacing w:val="-2"/>
        </w:rPr>
        <w:t xml:space="preserve"> </w:t>
      </w:r>
      <w:r w:rsidRPr="001F6259">
        <w:rPr>
          <w:spacing w:val="-4"/>
        </w:rPr>
        <w:t>СПО;</w:t>
      </w:r>
    </w:p>
    <w:p w14:paraId="17FE5122" w14:textId="77777777" w:rsidR="00D44BBC" w:rsidRPr="001F6259" w:rsidRDefault="00C41B80" w:rsidP="008C69D6">
      <w:pPr>
        <w:pStyle w:val="a4"/>
        <w:numPr>
          <w:ilvl w:val="2"/>
          <w:numId w:val="4"/>
        </w:numPr>
        <w:tabs>
          <w:tab w:val="left" w:pos="1624"/>
          <w:tab w:val="left" w:pos="2330"/>
          <w:tab w:val="left" w:pos="3188"/>
          <w:tab w:val="left" w:pos="4401"/>
          <w:tab w:val="left" w:pos="5905"/>
          <w:tab w:val="left" w:pos="6928"/>
          <w:tab w:val="left" w:pos="7769"/>
          <w:tab w:val="left" w:pos="8338"/>
        </w:tabs>
        <w:ind w:left="1624" w:hanging="835"/>
      </w:pPr>
      <w:r w:rsidRPr="001F6259">
        <w:rPr>
          <w:spacing w:val="-2"/>
        </w:rPr>
        <w:t>мониторинг</w:t>
      </w:r>
      <w:r w:rsidRPr="001F6259">
        <w:tab/>
      </w:r>
      <w:r w:rsidRPr="001F6259">
        <w:rPr>
          <w:spacing w:val="-2"/>
        </w:rPr>
        <w:t>качества</w:t>
      </w:r>
      <w:r w:rsidRPr="001F6259">
        <w:tab/>
      </w:r>
      <w:r w:rsidRPr="001F6259">
        <w:rPr>
          <w:spacing w:val="-2"/>
        </w:rPr>
        <w:t>реализации</w:t>
      </w:r>
      <w:r w:rsidRPr="001F6259">
        <w:tab/>
      </w:r>
      <w:r w:rsidRPr="001F6259">
        <w:rPr>
          <w:spacing w:val="-4"/>
        </w:rPr>
        <w:t>ОПОП</w:t>
      </w:r>
      <w:r w:rsidRPr="001F6259">
        <w:tab/>
      </w:r>
      <w:r w:rsidRPr="001F6259">
        <w:rPr>
          <w:spacing w:val="-5"/>
        </w:rPr>
        <w:t>СПО</w:t>
      </w:r>
      <w:r w:rsidRPr="001F6259">
        <w:tab/>
      </w:r>
      <w:r w:rsidRPr="001F6259">
        <w:rPr>
          <w:spacing w:val="-5"/>
        </w:rPr>
        <w:t>на</w:t>
      </w:r>
      <w:r w:rsidRPr="001F6259">
        <w:tab/>
      </w:r>
      <w:r w:rsidRPr="001F6259">
        <w:rPr>
          <w:spacing w:val="-2"/>
        </w:rPr>
        <w:t>соответствие</w:t>
      </w:r>
    </w:p>
    <w:p w14:paraId="127B383B" w14:textId="77777777" w:rsidR="00D44BBC" w:rsidRPr="001F6259" w:rsidRDefault="00C41B80" w:rsidP="008C69D6">
      <w:pPr>
        <w:pStyle w:val="a3"/>
        <w:tabs>
          <w:tab w:val="left" w:pos="2330"/>
        </w:tabs>
        <w:rPr>
          <w:sz w:val="22"/>
          <w:szCs w:val="22"/>
        </w:rPr>
      </w:pPr>
      <w:r w:rsidRPr="001F6259">
        <w:rPr>
          <w:sz w:val="22"/>
          <w:szCs w:val="22"/>
        </w:rPr>
        <w:t>установленным</w:t>
      </w:r>
      <w:r w:rsidRPr="001F6259">
        <w:rPr>
          <w:spacing w:val="34"/>
          <w:sz w:val="22"/>
          <w:szCs w:val="22"/>
        </w:rPr>
        <w:t xml:space="preserve"> </w:t>
      </w:r>
      <w:r w:rsidRPr="001F6259">
        <w:rPr>
          <w:sz w:val="22"/>
          <w:szCs w:val="22"/>
        </w:rPr>
        <w:t>критериям</w:t>
      </w:r>
      <w:r w:rsidRPr="001F6259">
        <w:rPr>
          <w:spacing w:val="-4"/>
          <w:sz w:val="22"/>
          <w:szCs w:val="22"/>
        </w:rPr>
        <w:t xml:space="preserve"> </w:t>
      </w:r>
      <w:r w:rsidRPr="001F6259">
        <w:rPr>
          <w:spacing w:val="-2"/>
          <w:sz w:val="22"/>
          <w:szCs w:val="22"/>
        </w:rPr>
        <w:t>качества;</w:t>
      </w:r>
    </w:p>
    <w:p w14:paraId="1C28EFB9" w14:textId="77777777" w:rsidR="00D44BBC" w:rsidRPr="001F6259" w:rsidRDefault="00C41B80" w:rsidP="008C69D6">
      <w:pPr>
        <w:pStyle w:val="a4"/>
        <w:numPr>
          <w:ilvl w:val="2"/>
          <w:numId w:val="4"/>
        </w:numPr>
        <w:tabs>
          <w:tab w:val="left" w:pos="1623"/>
          <w:tab w:val="left" w:pos="2330"/>
        </w:tabs>
        <w:ind w:right="388" w:firstLine="604"/>
      </w:pPr>
      <w:r w:rsidRPr="001F6259">
        <w:t>оценку наличия условий реализации образовательных программ СПО, включая материально-техническое, учебно-методическое обеспечение, организацию системы воспитания обучающихся, кадровые и финансовые условия реализации образовательных программ;</w:t>
      </w:r>
    </w:p>
    <w:p w14:paraId="69816033" w14:textId="77777777" w:rsidR="00D44BBC" w:rsidRPr="001F6259" w:rsidRDefault="00C41B80" w:rsidP="008C69D6">
      <w:pPr>
        <w:pStyle w:val="a4"/>
        <w:numPr>
          <w:ilvl w:val="2"/>
          <w:numId w:val="4"/>
        </w:numPr>
        <w:tabs>
          <w:tab w:val="left" w:pos="1623"/>
          <w:tab w:val="left" w:pos="2330"/>
        </w:tabs>
        <w:ind w:right="392" w:firstLine="604"/>
      </w:pPr>
      <w:r w:rsidRPr="001F6259">
        <w:t>внутреннюю оценку профессионального роста кадрового состава, участвующего в реализации образовательных программ СПО;</w:t>
      </w:r>
    </w:p>
    <w:p w14:paraId="2354761F" w14:textId="77777777" w:rsidR="00D44BBC" w:rsidRPr="001F6259" w:rsidRDefault="00C41B80" w:rsidP="008C69D6">
      <w:pPr>
        <w:pStyle w:val="a4"/>
        <w:numPr>
          <w:ilvl w:val="2"/>
          <w:numId w:val="4"/>
        </w:numPr>
        <w:tabs>
          <w:tab w:val="left" w:pos="1624"/>
          <w:tab w:val="left" w:pos="2330"/>
        </w:tabs>
        <w:ind w:left="1624" w:hanging="835"/>
      </w:pPr>
      <w:r w:rsidRPr="001F6259">
        <w:t>мониторинг</w:t>
      </w:r>
      <w:r w:rsidRPr="001F6259">
        <w:rPr>
          <w:spacing w:val="57"/>
          <w:w w:val="150"/>
        </w:rPr>
        <w:t xml:space="preserve">  </w:t>
      </w:r>
      <w:r w:rsidRPr="001F6259">
        <w:t>удовлетворенности</w:t>
      </w:r>
      <w:r w:rsidRPr="001F6259">
        <w:rPr>
          <w:spacing w:val="59"/>
          <w:w w:val="150"/>
        </w:rPr>
        <w:t xml:space="preserve">  </w:t>
      </w:r>
      <w:r w:rsidRPr="001F6259">
        <w:t>качеством</w:t>
      </w:r>
      <w:r w:rsidRPr="001F6259">
        <w:rPr>
          <w:spacing w:val="58"/>
          <w:w w:val="150"/>
        </w:rPr>
        <w:t xml:space="preserve">  </w:t>
      </w:r>
      <w:r w:rsidRPr="001F6259">
        <w:t>образования</w:t>
      </w:r>
      <w:r w:rsidRPr="001F6259">
        <w:rPr>
          <w:spacing w:val="57"/>
          <w:w w:val="150"/>
        </w:rPr>
        <w:t xml:space="preserve">  </w:t>
      </w:r>
      <w:r w:rsidRPr="001F6259">
        <w:rPr>
          <w:spacing w:val="-2"/>
        </w:rPr>
        <w:t>участниками</w:t>
      </w:r>
    </w:p>
    <w:p w14:paraId="7A4444D2" w14:textId="77777777" w:rsidR="00D44BBC" w:rsidRPr="001F6259" w:rsidRDefault="00C41B80" w:rsidP="008C69D6">
      <w:pPr>
        <w:pStyle w:val="a3"/>
        <w:tabs>
          <w:tab w:val="left" w:pos="2330"/>
        </w:tabs>
        <w:spacing w:before="68"/>
        <w:jc w:val="left"/>
        <w:rPr>
          <w:sz w:val="22"/>
          <w:szCs w:val="22"/>
        </w:rPr>
      </w:pPr>
      <w:r w:rsidRPr="001F6259">
        <w:rPr>
          <w:sz w:val="22"/>
          <w:szCs w:val="22"/>
        </w:rPr>
        <w:t>образовательного</w:t>
      </w:r>
      <w:r w:rsidRPr="001F6259">
        <w:rPr>
          <w:spacing w:val="-6"/>
          <w:sz w:val="22"/>
          <w:szCs w:val="22"/>
        </w:rPr>
        <w:t xml:space="preserve"> </w:t>
      </w:r>
      <w:r w:rsidRPr="001F6259">
        <w:rPr>
          <w:spacing w:val="-2"/>
          <w:sz w:val="22"/>
          <w:szCs w:val="22"/>
        </w:rPr>
        <w:t>процесса.</w:t>
      </w:r>
    </w:p>
    <w:p w14:paraId="28112A05" w14:textId="77777777" w:rsidR="00D44BBC" w:rsidRPr="001F6259" w:rsidRDefault="00C41B80" w:rsidP="008C69D6">
      <w:pPr>
        <w:pStyle w:val="a4"/>
        <w:numPr>
          <w:ilvl w:val="2"/>
          <w:numId w:val="4"/>
        </w:numPr>
        <w:tabs>
          <w:tab w:val="left" w:pos="1623"/>
          <w:tab w:val="left" w:pos="2330"/>
        </w:tabs>
        <w:ind w:right="392" w:firstLine="604"/>
      </w:pPr>
      <w:r w:rsidRPr="001F6259">
        <w:t>мониторинг политики информационной открытости по итогам функционирования В</w:t>
      </w:r>
      <w:r w:rsidR="00157577" w:rsidRPr="001F6259">
        <w:t>С</w:t>
      </w:r>
      <w:r w:rsidRPr="001F6259">
        <w:t>ОКО.</w:t>
      </w:r>
    </w:p>
    <w:p w14:paraId="3585D3DD" w14:textId="77777777" w:rsidR="004C69FF" w:rsidRPr="001F6259" w:rsidRDefault="004C69FF" w:rsidP="004C69FF">
      <w:pPr>
        <w:pStyle w:val="21"/>
        <w:numPr>
          <w:ilvl w:val="1"/>
          <w:numId w:val="4"/>
        </w:numPr>
        <w:shd w:val="clear" w:color="auto" w:fill="auto"/>
        <w:tabs>
          <w:tab w:val="left" w:pos="993"/>
          <w:tab w:val="left" w:pos="1105"/>
        </w:tabs>
        <w:spacing w:before="0" w:line="240" w:lineRule="auto"/>
        <w:ind w:left="0" w:right="40" w:firstLine="567"/>
        <w:jc w:val="both"/>
        <w:rPr>
          <w:sz w:val="22"/>
          <w:lang w:val="ru-RU"/>
        </w:rPr>
      </w:pPr>
      <w:r w:rsidRPr="001F6259">
        <w:rPr>
          <w:sz w:val="22"/>
          <w:lang w:val="ru-RU"/>
        </w:rPr>
        <w:t xml:space="preserve">Основными </w:t>
      </w:r>
      <w:r w:rsidRPr="001F6259">
        <w:rPr>
          <w:b/>
          <w:i/>
          <w:sz w:val="22"/>
          <w:lang w:val="ru-RU"/>
        </w:rPr>
        <w:t>пользователями результатов внутренней</w:t>
      </w:r>
      <w:r w:rsidRPr="001F6259">
        <w:rPr>
          <w:sz w:val="22"/>
          <w:lang w:val="ru-RU"/>
        </w:rPr>
        <w:t xml:space="preserve"> системы оценки качества образования колледжа являются:</w:t>
      </w:r>
    </w:p>
    <w:p w14:paraId="6A1D9B27" w14:textId="77777777" w:rsidR="004C69FF" w:rsidRPr="001F6259" w:rsidRDefault="004C69FF" w:rsidP="004C69FF">
      <w:pPr>
        <w:pStyle w:val="21"/>
        <w:numPr>
          <w:ilvl w:val="0"/>
          <w:numId w:val="7"/>
        </w:numPr>
        <w:shd w:val="clear" w:color="auto" w:fill="auto"/>
        <w:tabs>
          <w:tab w:val="left" w:pos="975"/>
        </w:tabs>
        <w:spacing w:before="0" w:line="240" w:lineRule="auto"/>
        <w:ind w:left="20" w:firstLine="600"/>
        <w:rPr>
          <w:sz w:val="22"/>
          <w:lang w:val="ru-RU"/>
        </w:rPr>
      </w:pPr>
      <w:r w:rsidRPr="001F6259">
        <w:rPr>
          <w:sz w:val="22"/>
          <w:lang w:val="ru-RU"/>
        </w:rPr>
        <w:t>Учредитель (Министерство образования и науки Пермского края);</w:t>
      </w:r>
    </w:p>
    <w:p w14:paraId="0CD60728" w14:textId="77777777" w:rsidR="004C69FF" w:rsidRPr="001F6259" w:rsidRDefault="004C69FF" w:rsidP="004C69FF">
      <w:pPr>
        <w:pStyle w:val="21"/>
        <w:numPr>
          <w:ilvl w:val="0"/>
          <w:numId w:val="7"/>
        </w:numPr>
        <w:shd w:val="clear" w:color="auto" w:fill="auto"/>
        <w:tabs>
          <w:tab w:val="left" w:pos="975"/>
        </w:tabs>
        <w:spacing w:before="0" w:line="240" w:lineRule="auto"/>
        <w:ind w:left="20" w:firstLine="600"/>
        <w:rPr>
          <w:sz w:val="22"/>
        </w:rPr>
      </w:pPr>
      <w:r w:rsidRPr="001F6259">
        <w:rPr>
          <w:sz w:val="22"/>
        </w:rPr>
        <w:t>управленческий персонал колледжа;</w:t>
      </w:r>
    </w:p>
    <w:p w14:paraId="09DD30CC" w14:textId="77777777" w:rsidR="004C69FF" w:rsidRPr="001F6259" w:rsidRDefault="004C69FF" w:rsidP="004C69FF">
      <w:pPr>
        <w:pStyle w:val="21"/>
        <w:numPr>
          <w:ilvl w:val="0"/>
          <w:numId w:val="7"/>
        </w:numPr>
        <w:shd w:val="clear" w:color="auto" w:fill="auto"/>
        <w:tabs>
          <w:tab w:val="left" w:pos="980"/>
        </w:tabs>
        <w:spacing w:before="0" w:line="240" w:lineRule="auto"/>
        <w:ind w:left="20" w:firstLine="600"/>
        <w:rPr>
          <w:sz w:val="22"/>
        </w:rPr>
      </w:pPr>
      <w:r w:rsidRPr="001F6259">
        <w:rPr>
          <w:sz w:val="22"/>
        </w:rPr>
        <w:t>преподаватели;</w:t>
      </w:r>
    </w:p>
    <w:p w14:paraId="05A5BC7B" w14:textId="77777777" w:rsidR="004C69FF" w:rsidRPr="001F6259" w:rsidRDefault="004C69FF" w:rsidP="004C69FF">
      <w:pPr>
        <w:pStyle w:val="21"/>
        <w:numPr>
          <w:ilvl w:val="0"/>
          <w:numId w:val="7"/>
        </w:numPr>
        <w:shd w:val="clear" w:color="auto" w:fill="auto"/>
        <w:tabs>
          <w:tab w:val="left" w:pos="985"/>
        </w:tabs>
        <w:spacing w:before="0" w:line="240" w:lineRule="auto"/>
        <w:ind w:left="20" w:right="40" w:firstLine="600"/>
        <w:rPr>
          <w:sz w:val="22"/>
          <w:lang w:val="ru-RU"/>
        </w:rPr>
      </w:pPr>
      <w:r w:rsidRPr="001F6259">
        <w:rPr>
          <w:sz w:val="22"/>
          <w:lang w:val="ru-RU"/>
        </w:rPr>
        <w:t>обучающиеся и родители (законные представители) несовершеннолет</w:t>
      </w:r>
      <w:r w:rsidRPr="001F6259">
        <w:rPr>
          <w:sz w:val="22"/>
          <w:lang w:val="ru-RU"/>
        </w:rPr>
        <w:softHyphen/>
        <w:t>них обучающихся,</w:t>
      </w:r>
    </w:p>
    <w:p w14:paraId="423C8144" w14:textId="77777777" w:rsidR="004C69FF" w:rsidRPr="001F6259" w:rsidRDefault="004C69FF" w:rsidP="004C69FF">
      <w:pPr>
        <w:pStyle w:val="21"/>
        <w:numPr>
          <w:ilvl w:val="0"/>
          <w:numId w:val="7"/>
        </w:numPr>
        <w:shd w:val="clear" w:color="auto" w:fill="auto"/>
        <w:tabs>
          <w:tab w:val="left" w:pos="980"/>
        </w:tabs>
        <w:spacing w:before="0" w:line="240" w:lineRule="auto"/>
        <w:ind w:left="20" w:firstLine="600"/>
        <w:rPr>
          <w:sz w:val="22"/>
        </w:rPr>
      </w:pPr>
      <w:r w:rsidRPr="001F6259">
        <w:rPr>
          <w:sz w:val="22"/>
        </w:rPr>
        <w:t>педагогический совет Колледжа,</w:t>
      </w:r>
    </w:p>
    <w:p w14:paraId="4A55CA2F" w14:textId="667BEA3A" w:rsidR="004C69FF" w:rsidRPr="001F6259" w:rsidRDefault="004C69FF" w:rsidP="006C7711">
      <w:pPr>
        <w:pStyle w:val="21"/>
        <w:numPr>
          <w:ilvl w:val="0"/>
          <w:numId w:val="7"/>
        </w:numPr>
        <w:shd w:val="clear" w:color="auto" w:fill="auto"/>
        <w:tabs>
          <w:tab w:val="left" w:pos="980"/>
        </w:tabs>
        <w:spacing w:before="0" w:line="240" w:lineRule="auto"/>
        <w:ind w:left="20" w:firstLine="600"/>
        <w:rPr>
          <w:sz w:val="22"/>
          <w:lang w:val="ru-RU"/>
        </w:rPr>
      </w:pPr>
      <w:r w:rsidRPr="001F6259">
        <w:rPr>
          <w:sz w:val="22"/>
          <w:lang w:val="ru-RU"/>
        </w:rPr>
        <w:t>работодатели и социальные партнёры,</w:t>
      </w:r>
      <w:r w:rsidR="006C7711" w:rsidRPr="001F6259">
        <w:rPr>
          <w:sz w:val="22"/>
          <w:lang w:val="ru-RU"/>
        </w:rPr>
        <w:t xml:space="preserve"> </w:t>
      </w:r>
      <w:r w:rsidRPr="001F6259">
        <w:rPr>
          <w:sz w:val="22"/>
          <w:lang w:val="ru-RU"/>
        </w:rPr>
        <w:t>внешние эксперты, назначаемые при проведении процедур лицензиро</w:t>
      </w:r>
      <w:r w:rsidRPr="001F6259">
        <w:rPr>
          <w:sz w:val="22"/>
          <w:lang w:val="ru-RU"/>
        </w:rPr>
        <w:softHyphen/>
        <w:t>вания, аккредитации колледжа, аттестации педагогических работников Кол</w:t>
      </w:r>
      <w:r w:rsidRPr="001F6259">
        <w:rPr>
          <w:sz w:val="22"/>
          <w:lang w:val="ru-RU"/>
        </w:rPr>
        <w:softHyphen/>
        <w:t>леджа.</w:t>
      </w:r>
    </w:p>
    <w:p w14:paraId="583A4E1B" w14:textId="77777777" w:rsidR="004C69FF" w:rsidRPr="001F6259" w:rsidRDefault="004C69FF" w:rsidP="004C69FF">
      <w:pPr>
        <w:pStyle w:val="21"/>
        <w:shd w:val="clear" w:color="auto" w:fill="auto"/>
        <w:tabs>
          <w:tab w:val="left" w:pos="1066"/>
        </w:tabs>
        <w:spacing w:before="0" w:line="240" w:lineRule="auto"/>
        <w:ind w:left="720"/>
        <w:rPr>
          <w:sz w:val="22"/>
          <w:lang w:val="ru-RU"/>
        </w:rPr>
      </w:pPr>
      <w:r w:rsidRPr="001F6259">
        <w:rPr>
          <w:sz w:val="22"/>
          <w:lang w:val="ru-RU"/>
        </w:rPr>
        <w:t xml:space="preserve">3.7. В качестве </w:t>
      </w:r>
      <w:r w:rsidRPr="001F6259">
        <w:rPr>
          <w:b/>
          <w:i/>
          <w:sz w:val="22"/>
          <w:lang w:val="ru-RU"/>
        </w:rPr>
        <w:t>источников данных</w:t>
      </w:r>
      <w:r w:rsidRPr="001F6259">
        <w:rPr>
          <w:sz w:val="22"/>
          <w:lang w:val="ru-RU"/>
        </w:rPr>
        <w:t xml:space="preserve"> для внутренней системы оценки качества образования колледжа   используются:</w:t>
      </w:r>
    </w:p>
    <w:p w14:paraId="4FD34444" w14:textId="77777777" w:rsidR="004C69FF" w:rsidRPr="001F6259" w:rsidRDefault="004C69FF" w:rsidP="004C69FF">
      <w:pPr>
        <w:pStyle w:val="21"/>
        <w:numPr>
          <w:ilvl w:val="0"/>
          <w:numId w:val="7"/>
        </w:numPr>
        <w:shd w:val="clear" w:color="auto" w:fill="auto"/>
        <w:tabs>
          <w:tab w:val="left" w:pos="985"/>
        </w:tabs>
        <w:spacing w:before="0" w:line="240" w:lineRule="auto"/>
        <w:ind w:left="20" w:firstLine="600"/>
        <w:rPr>
          <w:sz w:val="22"/>
        </w:rPr>
      </w:pPr>
      <w:r w:rsidRPr="001F6259">
        <w:rPr>
          <w:sz w:val="22"/>
        </w:rPr>
        <w:t>образовательная статистика;</w:t>
      </w:r>
    </w:p>
    <w:p w14:paraId="76EEB21A" w14:textId="77777777" w:rsidR="004C69FF" w:rsidRPr="001F6259" w:rsidRDefault="004C69FF" w:rsidP="004C69FF">
      <w:pPr>
        <w:pStyle w:val="21"/>
        <w:numPr>
          <w:ilvl w:val="0"/>
          <w:numId w:val="7"/>
        </w:numPr>
        <w:shd w:val="clear" w:color="auto" w:fill="auto"/>
        <w:tabs>
          <w:tab w:val="left" w:pos="980"/>
        </w:tabs>
        <w:spacing w:before="0" w:line="240" w:lineRule="auto"/>
        <w:ind w:left="20" w:firstLine="600"/>
        <w:rPr>
          <w:sz w:val="22"/>
        </w:rPr>
      </w:pPr>
      <w:r w:rsidRPr="001F6259">
        <w:rPr>
          <w:sz w:val="22"/>
        </w:rPr>
        <w:t>промежуточная и итоговая аттестации;</w:t>
      </w:r>
    </w:p>
    <w:p w14:paraId="3E3381A3" w14:textId="77777777" w:rsidR="004C69FF" w:rsidRPr="001F6259" w:rsidRDefault="004C69FF" w:rsidP="004C69FF">
      <w:pPr>
        <w:pStyle w:val="21"/>
        <w:numPr>
          <w:ilvl w:val="0"/>
          <w:numId w:val="7"/>
        </w:numPr>
        <w:shd w:val="clear" w:color="auto" w:fill="auto"/>
        <w:tabs>
          <w:tab w:val="left" w:pos="980"/>
        </w:tabs>
        <w:spacing w:before="0" w:line="240" w:lineRule="auto"/>
        <w:ind w:left="20" w:firstLine="600"/>
        <w:rPr>
          <w:sz w:val="22"/>
        </w:rPr>
      </w:pPr>
      <w:r w:rsidRPr="001F6259">
        <w:rPr>
          <w:sz w:val="22"/>
        </w:rPr>
        <w:t>мониторинговые исследования;</w:t>
      </w:r>
    </w:p>
    <w:p w14:paraId="59011D29" w14:textId="77777777" w:rsidR="004C69FF" w:rsidRPr="001F6259" w:rsidRDefault="004C69FF" w:rsidP="004C69FF">
      <w:pPr>
        <w:pStyle w:val="21"/>
        <w:numPr>
          <w:ilvl w:val="0"/>
          <w:numId w:val="7"/>
        </w:numPr>
        <w:shd w:val="clear" w:color="auto" w:fill="auto"/>
        <w:tabs>
          <w:tab w:val="left" w:pos="1005"/>
        </w:tabs>
        <w:spacing w:before="0" w:line="240" w:lineRule="auto"/>
        <w:ind w:firstLine="640"/>
        <w:rPr>
          <w:sz w:val="22"/>
        </w:rPr>
      </w:pPr>
      <w:r w:rsidRPr="001F6259">
        <w:rPr>
          <w:sz w:val="22"/>
        </w:rPr>
        <w:t>социологические опросы;</w:t>
      </w:r>
    </w:p>
    <w:p w14:paraId="1AC88AA9" w14:textId="77777777" w:rsidR="004C69FF" w:rsidRPr="001F6259" w:rsidRDefault="004C69FF" w:rsidP="004C69FF">
      <w:pPr>
        <w:pStyle w:val="21"/>
        <w:numPr>
          <w:ilvl w:val="0"/>
          <w:numId w:val="7"/>
        </w:numPr>
        <w:shd w:val="clear" w:color="auto" w:fill="auto"/>
        <w:tabs>
          <w:tab w:val="left" w:pos="1005"/>
        </w:tabs>
        <w:spacing w:before="0" w:line="240" w:lineRule="auto"/>
        <w:ind w:firstLine="640"/>
        <w:rPr>
          <w:sz w:val="22"/>
        </w:rPr>
      </w:pPr>
      <w:r w:rsidRPr="001F6259">
        <w:rPr>
          <w:sz w:val="22"/>
        </w:rPr>
        <w:t>отчеты работников колледжа;</w:t>
      </w:r>
    </w:p>
    <w:p w14:paraId="1A7C23ED" w14:textId="77777777" w:rsidR="004C69FF" w:rsidRPr="001F6259" w:rsidRDefault="004C69FF" w:rsidP="004C69FF">
      <w:pPr>
        <w:pStyle w:val="21"/>
        <w:numPr>
          <w:ilvl w:val="0"/>
          <w:numId w:val="7"/>
        </w:numPr>
        <w:shd w:val="clear" w:color="auto" w:fill="auto"/>
        <w:tabs>
          <w:tab w:val="left" w:pos="960"/>
        </w:tabs>
        <w:spacing w:before="0" w:line="240" w:lineRule="auto"/>
        <w:ind w:right="20" w:firstLine="640"/>
        <w:rPr>
          <w:sz w:val="22"/>
          <w:lang w:val="ru-RU"/>
        </w:rPr>
      </w:pPr>
      <w:r w:rsidRPr="001F6259">
        <w:rPr>
          <w:sz w:val="22"/>
          <w:lang w:val="ru-RU"/>
        </w:rPr>
        <w:t>посещение и взаимопосещение учебных занятий и внеаудиторных ме</w:t>
      </w:r>
      <w:r w:rsidRPr="001F6259">
        <w:rPr>
          <w:sz w:val="22"/>
          <w:lang w:val="ru-RU"/>
        </w:rPr>
        <w:softHyphen/>
        <w:t>роприятий.</w:t>
      </w:r>
    </w:p>
    <w:p w14:paraId="277B0D39" w14:textId="77777777" w:rsidR="004C69FF" w:rsidRPr="001F6259" w:rsidRDefault="004C69FF" w:rsidP="004C69FF">
      <w:pPr>
        <w:pStyle w:val="21"/>
        <w:shd w:val="clear" w:color="auto" w:fill="auto"/>
        <w:tabs>
          <w:tab w:val="left" w:pos="1090"/>
        </w:tabs>
        <w:spacing w:before="0" w:line="240" w:lineRule="auto"/>
        <w:ind w:left="720" w:right="20"/>
        <w:rPr>
          <w:sz w:val="22"/>
          <w:lang w:val="ru-RU"/>
        </w:rPr>
      </w:pPr>
      <w:r w:rsidRPr="001F6259">
        <w:rPr>
          <w:sz w:val="22"/>
          <w:lang w:val="ru-RU"/>
        </w:rPr>
        <w:t xml:space="preserve">3.8. </w:t>
      </w:r>
      <w:r w:rsidRPr="001F6259">
        <w:rPr>
          <w:b/>
          <w:i/>
          <w:sz w:val="22"/>
          <w:lang w:val="ru-RU"/>
        </w:rPr>
        <w:t>Объектами внутренней системы</w:t>
      </w:r>
      <w:r w:rsidRPr="001F6259">
        <w:rPr>
          <w:sz w:val="22"/>
          <w:lang w:val="ru-RU"/>
        </w:rPr>
        <w:t xml:space="preserve"> оценки качества образования колледжа являются:</w:t>
      </w:r>
    </w:p>
    <w:p w14:paraId="36B6FA2E" w14:textId="77777777" w:rsidR="004C69FF" w:rsidRPr="001F6259" w:rsidRDefault="004C69FF" w:rsidP="004C69FF">
      <w:pPr>
        <w:pStyle w:val="21"/>
        <w:numPr>
          <w:ilvl w:val="0"/>
          <w:numId w:val="7"/>
        </w:numPr>
        <w:shd w:val="clear" w:color="auto" w:fill="auto"/>
        <w:tabs>
          <w:tab w:val="left" w:pos="803"/>
        </w:tabs>
        <w:spacing w:before="0" w:line="240" w:lineRule="auto"/>
        <w:ind w:firstLine="640"/>
        <w:rPr>
          <w:sz w:val="22"/>
        </w:rPr>
      </w:pPr>
      <w:r w:rsidRPr="001F6259">
        <w:rPr>
          <w:sz w:val="22"/>
        </w:rPr>
        <w:t>образовательные программы;</w:t>
      </w:r>
    </w:p>
    <w:p w14:paraId="24A89293" w14:textId="77777777" w:rsidR="004C69FF" w:rsidRPr="001F6259" w:rsidRDefault="004C69FF" w:rsidP="004C69FF">
      <w:pPr>
        <w:pStyle w:val="21"/>
        <w:numPr>
          <w:ilvl w:val="0"/>
          <w:numId w:val="7"/>
        </w:numPr>
        <w:shd w:val="clear" w:color="auto" w:fill="auto"/>
        <w:tabs>
          <w:tab w:val="left" w:pos="803"/>
        </w:tabs>
        <w:spacing w:before="0" w:line="240" w:lineRule="auto"/>
        <w:ind w:firstLine="640"/>
        <w:rPr>
          <w:sz w:val="22"/>
        </w:rPr>
      </w:pPr>
      <w:r w:rsidRPr="001F6259">
        <w:rPr>
          <w:sz w:val="22"/>
        </w:rPr>
        <w:t>образовательная среда;</w:t>
      </w:r>
    </w:p>
    <w:p w14:paraId="720BDF66" w14:textId="77777777" w:rsidR="004C69FF" w:rsidRPr="001F6259" w:rsidRDefault="004C69FF" w:rsidP="004C69FF">
      <w:pPr>
        <w:pStyle w:val="21"/>
        <w:numPr>
          <w:ilvl w:val="0"/>
          <w:numId w:val="7"/>
        </w:numPr>
        <w:shd w:val="clear" w:color="auto" w:fill="auto"/>
        <w:tabs>
          <w:tab w:val="left" w:pos="798"/>
        </w:tabs>
        <w:spacing w:before="0" w:line="240" w:lineRule="auto"/>
        <w:ind w:firstLine="640"/>
        <w:rPr>
          <w:sz w:val="22"/>
          <w:lang w:val="ru-RU"/>
        </w:rPr>
      </w:pPr>
      <w:r w:rsidRPr="001F6259">
        <w:rPr>
          <w:sz w:val="22"/>
          <w:lang w:val="ru-RU"/>
        </w:rPr>
        <w:t>педагогические работники колледжа (уровень профессиональной компетентности; качество и результативность педагогической работы; профессионализм и квалификация работников);</w:t>
      </w:r>
    </w:p>
    <w:p w14:paraId="4C864FA1" w14:textId="77777777" w:rsidR="004C69FF" w:rsidRPr="001F6259" w:rsidRDefault="004C69FF" w:rsidP="004C69FF">
      <w:pPr>
        <w:pStyle w:val="21"/>
        <w:numPr>
          <w:ilvl w:val="0"/>
          <w:numId w:val="7"/>
        </w:numPr>
        <w:shd w:val="clear" w:color="auto" w:fill="auto"/>
        <w:tabs>
          <w:tab w:val="left" w:pos="803"/>
        </w:tabs>
        <w:spacing w:before="0" w:line="240" w:lineRule="auto"/>
        <w:ind w:firstLine="640"/>
        <w:rPr>
          <w:sz w:val="22"/>
          <w:lang w:val="ru-RU"/>
        </w:rPr>
      </w:pPr>
      <w:r w:rsidRPr="001F6259">
        <w:rPr>
          <w:sz w:val="22"/>
          <w:lang w:val="ru-RU"/>
        </w:rPr>
        <w:t>обучающиеся (учебные достижения, качество подготовки выпускников);</w:t>
      </w:r>
    </w:p>
    <w:p w14:paraId="57A9ABD4" w14:textId="77777777" w:rsidR="004C69FF" w:rsidRPr="001F6259" w:rsidRDefault="004C69FF" w:rsidP="004C69FF">
      <w:pPr>
        <w:pStyle w:val="21"/>
        <w:numPr>
          <w:ilvl w:val="0"/>
          <w:numId w:val="7"/>
        </w:numPr>
        <w:shd w:val="clear" w:color="auto" w:fill="auto"/>
        <w:tabs>
          <w:tab w:val="left" w:pos="803"/>
        </w:tabs>
        <w:spacing w:before="0" w:line="240" w:lineRule="auto"/>
        <w:ind w:firstLine="640"/>
        <w:rPr>
          <w:sz w:val="22"/>
          <w:lang w:val="ru-RU"/>
        </w:rPr>
      </w:pPr>
      <w:r w:rsidRPr="001F6259">
        <w:rPr>
          <w:sz w:val="22"/>
          <w:lang w:val="ru-RU"/>
        </w:rPr>
        <w:t>образовательный процесс (содержание  обучения; анализ промежуточного и итогового контроля за уровнем учебных достижений);</w:t>
      </w:r>
    </w:p>
    <w:p w14:paraId="2331C3C7" w14:textId="77777777" w:rsidR="004C69FF" w:rsidRPr="001F6259" w:rsidRDefault="004C69FF" w:rsidP="004C69FF">
      <w:pPr>
        <w:pStyle w:val="21"/>
        <w:numPr>
          <w:ilvl w:val="0"/>
          <w:numId w:val="7"/>
        </w:numPr>
        <w:shd w:val="clear" w:color="auto" w:fill="auto"/>
        <w:tabs>
          <w:tab w:val="left" w:pos="803"/>
        </w:tabs>
        <w:spacing w:before="0" w:line="240" w:lineRule="auto"/>
        <w:ind w:firstLine="640"/>
        <w:rPr>
          <w:sz w:val="22"/>
          <w:lang w:val="ru-RU"/>
        </w:rPr>
      </w:pPr>
      <w:r w:rsidRPr="001F6259">
        <w:rPr>
          <w:sz w:val="22"/>
          <w:lang w:val="ru-RU"/>
        </w:rPr>
        <w:t>условия (учебно-методические, материально-технические, нормативно-правовые, санитарно-гигиенические, кадровые, финансовые).</w:t>
      </w:r>
    </w:p>
    <w:p w14:paraId="47306203" w14:textId="77777777" w:rsidR="004C69FF" w:rsidRPr="001F6259" w:rsidRDefault="004C69FF" w:rsidP="004C69FF">
      <w:pPr>
        <w:pStyle w:val="21"/>
        <w:numPr>
          <w:ilvl w:val="1"/>
          <w:numId w:val="9"/>
        </w:numPr>
        <w:shd w:val="clear" w:color="auto" w:fill="auto"/>
        <w:tabs>
          <w:tab w:val="left" w:pos="803"/>
        </w:tabs>
        <w:spacing w:before="0" w:line="240" w:lineRule="auto"/>
        <w:rPr>
          <w:sz w:val="22"/>
          <w:lang w:val="ru-RU"/>
        </w:rPr>
      </w:pPr>
      <w:r w:rsidRPr="001F6259">
        <w:rPr>
          <w:b/>
          <w:i/>
          <w:sz w:val="22"/>
          <w:lang w:val="ru-RU"/>
        </w:rPr>
        <w:t>Предметом оценки</w:t>
      </w:r>
      <w:r w:rsidRPr="001F6259">
        <w:rPr>
          <w:sz w:val="22"/>
          <w:lang w:val="ru-RU"/>
        </w:rPr>
        <w:t xml:space="preserve"> качества образования являются:</w:t>
      </w:r>
    </w:p>
    <w:p w14:paraId="262CFA30" w14:textId="77777777" w:rsidR="004C69FF" w:rsidRPr="001F6259" w:rsidRDefault="004C69FF" w:rsidP="004C69FF">
      <w:pPr>
        <w:pStyle w:val="21"/>
        <w:numPr>
          <w:ilvl w:val="0"/>
          <w:numId w:val="7"/>
        </w:numPr>
        <w:shd w:val="clear" w:color="auto" w:fill="auto"/>
        <w:tabs>
          <w:tab w:val="left" w:pos="806"/>
        </w:tabs>
        <w:spacing w:before="0" w:line="240" w:lineRule="auto"/>
        <w:ind w:right="20" w:firstLine="640"/>
        <w:rPr>
          <w:sz w:val="22"/>
          <w:lang w:val="ru-RU"/>
        </w:rPr>
      </w:pPr>
      <w:r w:rsidRPr="001F6259">
        <w:rPr>
          <w:sz w:val="22"/>
          <w:lang w:val="ru-RU"/>
        </w:rPr>
        <w:lastRenderedPageBreak/>
        <w:t>Качество образовательных результатов обучающихся (степень соответствия инди</w:t>
      </w:r>
      <w:r w:rsidRPr="001F6259">
        <w:rPr>
          <w:sz w:val="22"/>
          <w:lang w:val="ru-RU"/>
        </w:rPr>
        <w:softHyphen/>
        <w:t>видуальных образовательных достижений обучающихся требованиям ФГОС СПО);</w:t>
      </w:r>
    </w:p>
    <w:p w14:paraId="2686C8E6" w14:textId="77777777" w:rsidR="004C69FF" w:rsidRPr="001F6259" w:rsidRDefault="004C69FF" w:rsidP="004C69FF">
      <w:pPr>
        <w:pStyle w:val="21"/>
        <w:numPr>
          <w:ilvl w:val="0"/>
          <w:numId w:val="7"/>
        </w:numPr>
        <w:shd w:val="clear" w:color="auto" w:fill="auto"/>
        <w:tabs>
          <w:tab w:val="left" w:pos="787"/>
        </w:tabs>
        <w:spacing w:before="0" w:line="240" w:lineRule="auto"/>
        <w:ind w:right="20" w:firstLine="640"/>
        <w:rPr>
          <w:sz w:val="22"/>
          <w:lang w:val="ru-RU"/>
        </w:rPr>
      </w:pPr>
      <w:r w:rsidRPr="001F6259">
        <w:rPr>
          <w:sz w:val="22"/>
          <w:lang w:val="ru-RU"/>
        </w:rPr>
        <w:t>качество организации образовательного процесса (учебная и учебно-производственная работа), включающая условия организа</w:t>
      </w:r>
      <w:r w:rsidRPr="001F6259">
        <w:rPr>
          <w:sz w:val="22"/>
          <w:lang w:val="ru-RU"/>
        </w:rPr>
        <w:softHyphen/>
        <w:t>ции образовательного процесса, в т.ч. доступность образования, условия ком</w:t>
      </w:r>
      <w:r w:rsidRPr="001F6259">
        <w:rPr>
          <w:sz w:val="22"/>
          <w:lang w:val="ru-RU"/>
        </w:rPr>
        <w:softHyphen/>
        <w:t>фортности получения образования, материально-техническое обеспечение об</w:t>
      </w:r>
      <w:r w:rsidRPr="001F6259">
        <w:rPr>
          <w:sz w:val="22"/>
          <w:lang w:val="ru-RU"/>
        </w:rPr>
        <w:softHyphen/>
        <w:t>разовательного процесса, организацию питания;</w:t>
      </w:r>
    </w:p>
    <w:p w14:paraId="1BD5E1A5" w14:textId="77777777" w:rsidR="004C69FF" w:rsidRPr="001F6259" w:rsidRDefault="004C69FF" w:rsidP="004C69FF">
      <w:pPr>
        <w:pStyle w:val="21"/>
        <w:numPr>
          <w:ilvl w:val="0"/>
          <w:numId w:val="7"/>
        </w:numPr>
        <w:shd w:val="clear" w:color="auto" w:fill="auto"/>
        <w:tabs>
          <w:tab w:val="left" w:pos="773"/>
        </w:tabs>
        <w:spacing w:before="0" w:line="240" w:lineRule="auto"/>
        <w:ind w:right="20" w:firstLine="640"/>
        <w:rPr>
          <w:sz w:val="22"/>
          <w:lang w:val="ru-RU"/>
        </w:rPr>
      </w:pPr>
      <w:r w:rsidRPr="001F6259">
        <w:rPr>
          <w:sz w:val="22"/>
          <w:lang w:val="ru-RU"/>
        </w:rPr>
        <w:t>основные и дополнительные образовательные программы, реализуемые в колледже, условия их реализации;</w:t>
      </w:r>
    </w:p>
    <w:p w14:paraId="773E325B" w14:textId="77777777" w:rsidR="004C69FF" w:rsidRPr="001F6259" w:rsidRDefault="004C69FF" w:rsidP="004C69FF">
      <w:pPr>
        <w:pStyle w:val="21"/>
        <w:numPr>
          <w:ilvl w:val="0"/>
          <w:numId w:val="7"/>
        </w:numPr>
        <w:shd w:val="clear" w:color="auto" w:fill="auto"/>
        <w:tabs>
          <w:tab w:val="left" w:pos="798"/>
        </w:tabs>
        <w:spacing w:before="0" w:line="240" w:lineRule="auto"/>
        <w:ind w:firstLine="640"/>
        <w:rPr>
          <w:sz w:val="22"/>
        </w:rPr>
      </w:pPr>
      <w:r w:rsidRPr="001F6259">
        <w:rPr>
          <w:sz w:val="22"/>
        </w:rPr>
        <w:t>воспитательная работа;</w:t>
      </w:r>
    </w:p>
    <w:p w14:paraId="281ECED6" w14:textId="77777777" w:rsidR="004C69FF" w:rsidRPr="001F6259" w:rsidRDefault="004C69FF" w:rsidP="004C69FF">
      <w:pPr>
        <w:pStyle w:val="21"/>
        <w:numPr>
          <w:ilvl w:val="0"/>
          <w:numId w:val="7"/>
        </w:numPr>
        <w:shd w:val="clear" w:color="auto" w:fill="auto"/>
        <w:tabs>
          <w:tab w:val="left" w:pos="806"/>
        </w:tabs>
        <w:spacing w:before="0" w:line="240" w:lineRule="auto"/>
        <w:ind w:right="20" w:firstLine="640"/>
        <w:rPr>
          <w:sz w:val="22"/>
          <w:lang w:val="ru-RU"/>
        </w:rPr>
      </w:pPr>
      <w:r w:rsidRPr="001F6259">
        <w:rPr>
          <w:sz w:val="22"/>
          <w:lang w:val="ru-RU"/>
        </w:rPr>
        <w:t>профессиональная компетентность педагогов, их деятельность по обес</w:t>
      </w:r>
      <w:r w:rsidRPr="001F6259">
        <w:rPr>
          <w:sz w:val="22"/>
          <w:lang w:val="ru-RU"/>
        </w:rPr>
        <w:softHyphen/>
        <w:t>печению требуемого качества результатов образования.</w:t>
      </w:r>
    </w:p>
    <w:p w14:paraId="40F1B24C" w14:textId="77777777" w:rsidR="004C69FF" w:rsidRPr="001F6259" w:rsidRDefault="004C69FF" w:rsidP="004C69FF">
      <w:pPr>
        <w:tabs>
          <w:tab w:val="left" w:pos="1623"/>
          <w:tab w:val="left" w:pos="2330"/>
        </w:tabs>
        <w:ind w:left="184" w:right="392"/>
      </w:pPr>
    </w:p>
    <w:p w14:paraId="1351DD30" w14:textId="77777777" w:rsidR="00093FF9" w:rsidRPr="001F6259" w:rsidRDefault="00093FF9" w:rsidP="00093FF9">
      <w:pPr>
        <w:pStyle w:val="210"/>
        <w:keepNext/>
        <w:keepLines/>
        <w:numPr>
          <w:ilvl w:val="0"/>
          <w:numId w:val="9"/>
        </w:numPr>
        <w:shd w:val="clear" w:color="auto" w:fill="auto"/>
        <w:spacing w:after="240" w:line="276" w:lineRule="auto"/>
        <w:contextualSpacing/>
        <w:jc w:val="center"/>
        <w:rPr>
          <w:sz w:val="24"/>
          <w:szCs w:val="24"/>
          <w:lang w:val="ru-RU"/>
        </w:rPr>
      </w:pPr>
      <w:bookmarkStart w:id="5" w:name="_bookmark6"/>
      <w:bookmarkStart w:id="6" w:name="bookmark3"/>
      <w:bookmarkEnd w:id="5"/>
      <w:r w:rsidRPr="001F6259">
        <w:rPr>
          <w:sz w:val="24"/>
          <w:szCs w:val="24"/>
          <w:lang w:val="ru-RU"/>
        </w:rPr>
        <w:t>Процедура организации и проведения внутренней оценки</w:t>
      </w:r>
    </w:p>
    <w:p w14:paraId="469F2A2B" w14:textId="77777777" w:rsidR="00093FF9" w:rsidRPr="001F6259" w:rsidRDefault="00093FF9" w:rsidP="00093FF9">
      <w:pPr>
        <w:pStyle w:val="210"/>
        <w:keepNext/>
        <w:keepLines/>
        <w:shd w:val="clear" w:color="auto" w:fill="auto"/>
        <w:spacing w:after="240" w:line="276" w:lineRule="auto"/>
        <w:ind w:left="62" w:firstLine="0"/>
        <w:contextualSpacing/>
        <w:jc w:val="center"/>
        <w:rPr>
          <w:sz w:val="24"/>
          <w:szCs w:val="24"/>
          <w:lang w:val="ru-RU"/>
        </w:rPr>
      </w:pPr>
      <w:r w:rsidRPr="001F6259">
        <w:rPr>
          <w:sz w:val="24"/>
          <w:szCs w:val="24"/>
          <w:lang w:val="ru-RU"/>
        </w:rPr>
        <w:t>качества образования в колледже</w:t>
      </w:r>
      <w:bookmarkEnd w:id="6"/>
    </w:p>
    <w:p w14:paraId="63218225" w14:textId="77777777" w:rsidR="00093FF9" w:rsidRPr="001F6259" w:rsidRDefault="00093FF9" w:rsidP="00093FF9">
      <w:pPr>
        <w:pStyle w:val="21"/>
        <w:numPr>
          <w:ilvl w:val="1"/>
          <w:numId w:val="13"/>
        </w:numPr>
        <w:shd w:val="clear" w:color="auto" w:fill="auto"/>
        <w:tabs>
          <w:tab w:val="left" w:pos="1508"/>
        </w:tabs>
        <w:spacing w:before="0" w:line="240" w:lineRule="auto"/>
        <w:ind w:right="20"/>
        <w:rPr>
          <w:rFonts w:cs="Times New Roman"/>
          <w:sz w:val="22"/>
          <w:lang w:val="ru-RU"/>
        </w:rPr>
      </w:pPr>
      <w:r w:rsidRPr="001F6259">
        <w:rPr>
          <w:rFonts w:cs="Times New Roman"/>
          <w:sz w:val="22"/>
          <w:lang w:val="ru-RU"/>
        </w:rPr>
        <w:t>Основанием для проведения внутренней оценки качества образо</w:t>
      </w:r>
      <w:r w:rsidRPr="001F6259">
        <w:rPr>
          <w:rFonts w:cs="Times New Roman"/>
          <w:sz w:val="22"/>
          <w:lang w:val="ru-RU"/>
        </w:rPr>
        <w:softHyphen/>
        <w:t>вания выступают:</w:t>
      </w:r>
    </w:p>
    <w:p w14:paraId="178AAD12" w14:textId="77777777" w:rsidR="00093FF9" w:rsidRPr="001F6259" w:rsidRDefault="00093FF9" w:rsidP="003365F3">
      <w:pPr>
        <w:pStyle w:val="21"/>
        <w:numPr>
          <w:ilvl w:val="0"/>
          <w:numId w:val="7"/>
        </w:numPr>
        <w:shd w:val="clear" w:color="auto" w:fill="auto"/>
        <w:tabs>
          <w:tab w:val="left" w:pos="898"/>
        </w:tabs>
        <w:spacing w:before="0" w:line="240" w:lineRule="auto"/>
        <w:ind w:left="20" w:firstLine="689"/>
        <w:rPr>
          <w:rFonts w:cs="Times New Roman"/>
          <w:sz w:val="22"/>
        </w:rPr>
      </w:pPr>
      <w:r w:rsidRPr="001F6259">
        <w:rPr>
          <w:rFonts w:cs="Times New Roman"/>
          <w:sz w:val="22"/>
          <w:lang w:val="ru-RU"/>
        </w:rPr>
        <w:t xml:space="preserve"> </w:t>
      </w:r>
      <w:r w:rsidRPr="001F6259">
        <w:rPr>
          <w:rFonts w:cs="Times New Roman"/>
          <w:sz w:val="22"/>
        </w:rPr>
        <w:t>плановый контроль;</w:t>
      </w:r>
    </w:p>
    <w:p w14:paraId="3E1E4708" w14:textId="77777777" w:rsidR="00093FF9" w:rsidRPr="001F6259" w:rsidRDefault="00093FF9" w:rsidP="003365F3">
      <w:pPr>
        <w:pStyle w:val="21"/>
        <w:numPr>
          <w:ilvl w:val="0"/>
          <w:numId w:val="7"/>
        </w:numPr>
        <w:shd w:val="clear" w:color="auto" w:fill="auto"/>
        <w:tabs>
          <w:tab w:val="left" w:pos="898"/>
        </w:tabs>
        <w:spacing w:before="0" w:line="240" w:lineRule="auto"/>
        <w:ind w:left="20" w:firstLine="689"/>
        <w:rPr>
          <w:rFonts w:cs="Times New Roman"/>
          <w:sz w:val="22"/>
          <w:lang w:val="ru-RU"/>
        </w:rPr>
      </w:pPr>
      <w:r w:rsidRPr="001F6259">
        <w:rPr>
          <w:rFonts w:cs="Times New Roman"/>
          <w:sz w:val="22"/>
          <w:lang w:val="ru-RU"/>
        </w:rPr>
        <w:t xml:space="preserve"> проверка состояния дел для подготовки управленческих решений;</w:t>
      </w:r>
    </w:p>
    <w:p w14:paraId="2A97E04A" w14:textId="77777777" w:rsidR="00093FF9" w:rsidRPr="001F6259" w:rsidRDefault="00093FF9" w:rsidP="003365F3">
      <w:pPr>
        <w:pStyle w:val="21"/>
        <w:numPr>
          <w:ilvl w:val="0"/>
          <w:numId w:val="7"/>
        </w:numPr>
        <w:shd w:val="clear" w:color="auto" w:fill="auto"/>
        <w:tabs>
          <w:tab w:val="left" w:pos="927"/>
        </w:tabs>
        <w:spacing w:before="0" w:line="240" w:lineRule="auto"/>
        <w:ind w:left="20" w:right="20" w:firstLine="689"/>
        <w:rPr>
          <w:rFonts w:cs="Times New Roman"/>
          <w:sz w:val="22"/>
          <w:lang w:val="ru-RU"/>
        </w:rPr>
      </w:pPr>
      <w:r w:rsidRPr="001F6259">
        <w:rPr>
          <w:rFonts w:cs="Times New Roman"/>
          <w:sz w:val="22"/>
          <w:lang w:val="ru-RU"/>
        </w:rPr>
        <w:t>обращение физических и (или) юридических лиц по поводу нарушений в области образования.</w:t>
      </w:r>
    </w:p>
    <w:p w14:paraId="1F843D51" w14:textId="77777777" w:rsidR="00093FF9" w:rsidRPr="001F6259" w:rsidRDefault="00093FF9" w:rsidP="00093FF9">
      <w:pPr>
        <w:pStyle w:val="21"/>
        <w:numPr>
          <w:ilvl w:val="1"/>
          <w:numId w:val="14"/>
        </w:numPr>
        <w:shd w:val="clear" w:color="auto" w:fill="auto"/>
        <w:tabs>
          <w:tab w:val="left" w:pos="1206"/>
        </w:tabs>
        <w:spacing w:before="0" w:line="240" w:lineRule="auto"/>
        <w:ind w:right="20"/>
        <w:rPr>
          <w:rFonts w:cs="Times New Roman"/>
          <w:sz w:val="22"/>
          <w:lang w:val="ru-RU"/>
        </w:rPr>
      </w:pPr>
      <w:r w:rsidRPr="001F6259">
        <w:rPr>
          <w:rFonts w:cs="Times New Roman"/>
          <w:sz w:val="22"/>
          <w:lang w:val="ru-RU"/>
        </w:rPr>
        <w:t>Внутренняя оценка качества образования осуществляется в двух формах:</w:t>
      </w:r>
    </w:p>
    <w:p w14:paraId="2F311C60" w14:textId="77777777" w:rsidR="00093FF9" w:rsidRPr="001F6259" w:rsidRDefault="00093FF9" w:rsidP="00093FF9">
      <w:pPr>
        <w:pStyle w:val="21"/>
        <w:numPr>
          <w:ilvl w:val="0"/>
          <w:numId w:val="7"/>
        </w:numPr>
        <w:shd w:val="clear" w:color="auto" w:fill="auto"/>
        <w:tabs>
          <w:tab w:val="left" w:pos="898"/>
        </w:tabs>
        <w:spacing w:before="0" w:line="240" w:lineRule="auto"/>
        <w:ind w:left="20" w:firstLine="720"/>
        <w:rPr>
          <w:rFonts w:cs="Times New Roman"/>
          <w:sz w:val="22"/>
          <w:lang w:val="ru-RU"/>
        </w:rPr>
      </w:pPr>
      <w:r w:rsidRPr="001F6259">
        <w:rPr>
          <w:rFonts w:cs="Times New Roman"/>
          <w:sz w:val="22"/>
          <w:lang w:val="ru-RU"/>
        </w:rPr>
        <w:t>по этапам обучения (промежуточная оценка и итоговая оценка);</w:t>
      </w:r>
    </w:p>
    <w:p w14:paraId="0A1A6173" w14:textId="77777777" w:rsidR="00093FF9" w:rsidRPr="001F6259" w:rsidRDefault="00093FF9" w:rsidP="00093FF9">
      <w:pPr>
        <w:pStyle w:val="21"/>
        <w:numPr>
          <w:ilvl w:val="0"/>
          <w:numId w:val="7"/>
        </w:numPr>
        <w:shd w:val="clear" w:color="auto" w:fill="auto"/>
        <w:tabs>
          <w:tab w:val="left" w:pos="898"/>
        </w:tabs>
        <w:spacing w:before="0" w:line="240" w:lineRule="auto"/>
        <w:ind w:left="20" w:firstLine="720"/>
        <w:rPr>
          <w:rFonts w:cs="Times New Roman"/>
          <w:sz w:val="22"/>
          <w:lang w:val="ru-RU"/>
        </w:rPr>
      </w:pPr>
      <w:r w:rsidRPr="001F6259">
        <w:rPr>
          <w:rFonts w:cs="Times New Roman"/>
          <w:sz w:val="22"/>
          <w:lang w:val="ru-RU"/>
        </w:rPr>
        <w:t>по частоте процедур (разовая, периодическая и систематическая оценка).</w:t>
      </w:r>
    </w:p>
    <w:p w14:paraId="311932B3" w14:textId="77777777" w:rsidR="00093FF9" w:rsidRPr="001F6259" w:rsidRDefault="00093FF9" w:rsidP="00093FF9">
      <w:pPr>
        <w:pStyle w:val="21"/>
        <w:numPr>
          <w:ilvl w:val="1"/>
          <w:numId w:val="14"/>
        </w:numPr>
        <w:shd w:val="clear" w:color="auto" w:fill="auto"/>
        <w:tabs>
          <w:tab w:val="left" w:pos="898"/>
        </w:tabs>
        <w:spacing w:before="0" w:line="240" w:lineRule="auto"/>
        <w:rPr>
          <w:rFonts w:cs="Times New Roman"/>
          <w:sz w:val="22"/>
          <w:lang w:val="ru-RU"/>
        </w:rPr>
      </w:pPr>
      <w:r w:rsidRPr="001F6259">
        <w:rPr>
          <w:rFonts w:cs="Times New Roman"/>
          <w:sz w:val="22"/>
          <w:lang w:val="ru-RU"/>
        </w:rPr>
        <w:t>Организация проверки состояния любого из вопросов содержания внутренней оценки качества образования состоит из следующих этапов:</w:t>
      </w:r>
    </w:p>
    <w:p w14:paraId="2EBAC02A" w14:textId="77777777" w:rsidR="00093FF9" w:rsidRPr="001F6259" w:rsidRDefault="00093FF9" w:rsidP="00093FF9">
      <w:pPr>
        <w:pStyle w:val="21"/>
        <w:numPr>
          <w:ilvl w:val="0"/>
          <w:numId w:val="7"/>
        </w:numPr>
        <w:shd w:val="clear" w:color="auto" w:fill="auto"/>
        <w:tabs>
          <w:tab w:val="left" w:pos="903"/>
        </w:tabs>
        <w:spacing w:before="0" w:line="240" w:lineRule="auto"/>
        <w:ind w:left="20" w:firstLine="720"/>
        <w:rPr>
          <w:rFonts w:cs="Times New Roman"/>
          <w:sz w:val="22"/>
        </w:rPr>
      </w:pPr>
      <w:r w:rsidRPr="001F6259">
        <w:rPr>
          <w:rFonts w:cs="Times New Roman"/>
          <w:sz w:val="22"/>
        </w:rPr>
        <w:t>определение цели, объектов оценки;</w:t>
      </w:r>
    </w:p>
    <w:p w14:paraId="4D6ADB81" w14:textId="77777777" w:rsidR="00093FF9" w:rsidRPr="001F6259" w:rsidRDefault="00093FF9" w:rsidP="00093FF9">
      <w:pPr>
        <w:pStyle w:val="21"/>
        <w:numPr>
          <w:ilvl w:val="0"/>
          <w:numId w:val="7"/>
        </w:numPr>
        <w:shd w:val="clear" w:color="auto" w:fill="auto"/>
        <w:tabs>
          <w:tab w:val="left" w:pos="903"/>
        </w:tabs>
        <w:spacing w:before="0" w:line="240" w:lineRule="auto"/>
        <w:ind w:left="20" w:firstLine="720"/>
        <w:rPr>
          <w:rFonts w:cs="Times New Roman"/>
          <w:sz w:val="22"/>
          <w:lang w:val="ru-RU"/>
        </w:rPr>
      </w:pPr>
      <w:r w:rsidRPr="001F6259">
        <w:rPr>
          <w:rFonts w:cs="Times New Roman"/>
          <w:sz w:val="22"/>
          <w:lang w:val="ru-RU"/>
        </w:rPr>
        <w:t>определение показателей внутренней оценки качества образования;</w:t>
      </w:r>
    </w:p>
    <w:p w14:paraId="1773D24F" w14:textId="77777777" w:rsidR="00093FF9" w:rsidRPr="001F6259" w:rsidRDefault="00093FF9" w:rsidP="00093FF9">
      <w:pPr>
        <w:pStyle w:val="21"/>
        <w:numPr>
          <w:ilvl w:val="0"/>
          <w:numId w:val="7"/>
        </w:numPr>
        <w:shd w:val="clear" w:color="auto" w:fill="auto"/>
        <w:tabs>
          <w:tab w:val="left" w:pos="898"/>
        </w:tabs>
        <w:spacing w:before="0" w:line="240" w:lineRule="auto"/>
        <w:ind w:left="20" w:firstLine="720"/>
        <w:rPr>
          <w:rFonts w:cs="Times New Roman"/>
          <w:sz w:val="22"/>
          <w:lang w:val="ru-RU"/>
        </w:rPr>
      </w:pPr>
      <w:r w:rsidRPr="001F6259">
        <w:rPr>
          <w:rFonts w:cs="Times New Roman"/>
          <w:sz w:val="22"/>
          <w:lang w:val="ru-RU"/>
        </w:rPr>
        <w:t>выбор форм и методов оценки (по оценке показателей);</w:t>
      </w:r>
    </w:p>
    <w:p w14:paraId="5157F07F" w14:textId="77777777" w:rsidR="00093FF9" w:rsidRPr="001F6259" w:rsidRDefault="00093FF9" w:rsidP="00093FF9">
      <w:pPr>
        <w:pStyle w:val="21"/>
        <w:numPr>
          <w:ilvl w:val="0"/>
          <w:numId w:val="7"/>
        </w:numPr>
        <w:shd w:val="clear" w:color="auto" w:fill="auto"/>
        <w:tabs>
          <w:tab w:val="left" w:pos="903"/>
        </w:tabs>
        <w:spacing w:before="0" w:line="240" w:lineRule="auto"/>
        <w:ind w:left="20" w:firstLine="720"/>
        <w:rPr>
          <w:rFonts w:cs="Times New Roman"/>
          <w:sz w:val="22"/>
          <w:lang w:val="ru-RU"/>
        </w:rPr>
      </w:pPr>
      <w:r w:rsidRPr="001F6259">
        <w:rPr>
          <w:rFonts w:cs="Times New Roman"/>
          <w:sz w:val="22"/>
          <w:lang w:val="ru-RU"/>
        </w:rPr>
        <w:t>определение периодичности и сроков оценки по каждому показателю;</w:t>
      </w:r>
    </w:p>
    <w:p w14:paraId="35B22323" w14:textId="77777777" w:rsidR="00093FF9" w:rsidRPr="001F6259" w:rsidRDefault="00093FF9" w:rsidP="00093FF9">
      <w:pPr>
        <w:pStyle w:val="21"/>
        <w:numPr>
          <w:ilvl w:val="0"/>
          <w:numId w:val="7"/>
        </w:numPr>
        <w:shd w:val="clear" w:color="auto" w:fill="auto"/>
        <w:tabs>
          <w:tab w:val="left" w:pos="927"/>
        </w:tabs>
        <w:spacing w:before="0" w:line="240" w:lineRule="auto"/>
        <w:ind w:left="20" w:right="20" w:firstLine="720"/>
        <w:rPr>
          <w:rFonts w:cs="Times New Roman"/>
          <w:sz w:val="22"/>
          <w:lang w:val="ru-RU"/>
        </w:rPr>
      </w:pPr>
      <w:r w:rsidRPr="001F6259">
        <w:rPr>
          <w:rFonts w:cs="Times New Roman"/>
          <w:sz w:val="22"/>
          <w:lang w:val="ru-RU"/>
        </w:rPr>
        <w:t>назначение директором колледжа ответственных работников по анали</w:t>
      </w:r>
      <w:r w:rsidRPr="001F6259">
        <w:rPr>
          <w:rFonts w:cs="Times New Roman"/>
          <w:sz w:val="22"/>
          <w:lang w:val="ru-RU"/>
        </w:rPr>
        <w:softHyphen/>
        <w:t>зу показателей внутренней оценки качества образования;</w:t>
      </w:r>
    </w:p>
    <w:p w14:paraId="0DFAB7E1" w14:textId="77777777" w:rsidR="00093FF9" w:rsidRPr="001F6259" w:rsidRDefault="00093FF9" w:rsidP="00093FF9">
      <w:pPr>
        <w:pStyle w:val="21"/>
        <w:numPr>
          <w:ilvl w:val="0"/>
          <w:numId w:val="7"/>
        </w:numPr>
        <w:shd w:val="clear" w:color="auto" w:fill="auto"/>
        <w:tabs>
          <w:tab w:val="left" w:pos="898"/>
        </w:tabs>
        <w:spacing w:before="0" w:line="240" w:lineRule="auto"/>
        <w:ind w:left="20" w:firstLine="720"/>
        <w:rPr>
          <w:rFonts w:cs="Times New Roman"/>
          <w:sz w:val="22"/>
          <w:lang w:val="ru-RU"/>
        </w:rPr>
      </w:pPr>
      <w:r w:rsidRPr="001F6259">
        <w:rPr>
          <w:rFonts w:cs="Times New Roman"/>
          <w:sz w:val="22"/>
          <w:lang w:val="ru-RU"/>
        </w:rPr>
        <w:t>инструктаж участников внутренней оценки качества образования;</w:t>
      </w:r>
    </w:p>
    <w:p w14:paraId="666CF51F" w14:textId="77777777" w:rsidR="00093FF9" w:rsidRPr="001F6259" w:rsidRDefault="00093FF9" w:rsidP="00093FF9">
      <w:pPr>
        <w:pStyle w:val="21"/>
        <w:numPr>
          <w:ilvl w:val="0"/>
          <w:numId w:val="7"/>
        </w:numPr>
        <w:shd w:val="clear" w:color="auto" w:fill="auto"/>
        <w:tabs>
          <w:tab w:val="left" w:pos="898"/>
        </w:tabs>
        <w:spacing w:before="0" w:line="240" w:lineRule="auto"/>
        <w:ind w:left="20" w:firstLine="720"/>
        <w:rPr>
          <w:rFonts w:cs="Times New Roman"/>
          <w:sz w:val="22"/>
        </w:rPr>
      </w:pPr>
      <w:r w:rsidRPr="001F6259">
        <w:rPr>
          <w:rFonts w:cs="Times New Roman"/>
          <w:sz w:val="22"/>
        </w:rPr>
        <w:t>констатация фактического состояния дел;</w:t>
      </w:r>
    </w:p>
    <w:p w14:paraId="7D04A3EA" w14:textId="77777777" w:rsidR="00093FF9" w:rsidRPr="001F6259" w:rsidRDefault="00093FF9" w:rsidP="00093FF9">
      <w:pPr>
        <w:pStyle w:val="21"/>
        <w:numPr>
          <w:ilvl w:val="0"/>
          <w:numId w:val="7"/>
        </w:numPr>
        <w:shd w:val="clear" w:color="auto" w:fill="auto"/>
        <w:tabs>
          <w:tab w:val="left" w:pos="932"/>
        </w:tabs>
        <w:spacing w:before="0" w:line="240" w:lineRule="auto"/>
        <w:ind w:left="20" w:right="20" w:firstLine="720"/>
        <w:rPr>
          <w:rFonts w:cs="Times New Roman"/>
          <w:sz w:val="22"/>
          <w:lang w:val="ru-RU"/>
        </w:rPr>
      </w:pPr>
      <w:r w:rsidRPr="001F6259">
        <w:rPr>
          <w:rFonts w:cs="Times New Roman"/>
          <w:sz w:val="22"/>
          <w:lang w:val="ru-RU"/>
        </w:rPr>
        <w:t>выводы, вытекающие из анализа показателей внутренней оценки каче</w:t>
      </w:r>
      <w:r w:rsidRPr="001F6259">
        <w:rPr>
          <w:rFonts w:cs="Times New Roman"/>
          <w:sz w:val="22"/>
          <w:lang w:val="ru-RU"/>
        </w:rPr>
        <w:softHyphen/>
        <w:t>ства образования;</w:t>
      </w:r>
    </w:p>
    <w:p w14:paraId="3611394D" w14:textId="77777777" w:rsidR="00093FF9" w:rsidRPr="001F6259" w:rsidRDefault="00093FF9" w:rsidP="00093FF9">
      <w:pPr>
        <w:pStyle w:val="21"/>
        <w:numPr>
          <w:ilvl w:val="0"/>
          <w:numId w:val="7"/>
        </w:numPr>
        <w:shd w:val="clear" w:color="auto" w:fill="auto"/>
        <w:tabs>
          <w:tab w:val="left" w:pos="951"/>
        </w:tabs>
        <w:spacing w:before="0" w:line="240" w:lineRule="auto"/>
        <w:ind w:left="20" w:right="20" w:firstLine="720"/>
        <w:rPr>
          <w:rFonts w:cs="Times New Roman"/>
          <w:sz w:val="22"/>
          <w:lang w:val="ru-RU"/>
        </w:rPr>
      </w:pPr>
      <w:r w:rsidRPr="001F6259">
        <w:rPr>
          <w:rFonts w:cs="Times New Roman"/>
          <w:sz w:val="22"/>
          <w:lang w:val="ru-RU"/>
        </w:rPr>
        <w:t>рекомендации или предложения по совершенствованию образователь</w:t>
      </w:r>
      <w:r w:rsidRPr="001F6259">
        <w:rPr>
          <w:rFonts w:cs="Times New Roman"/>
          <w:sz w:val="22"/>
          <w:lang w:val="ru-RU"/>
        </w:rPr>
        <w:softHyphen/>
        <w:t>ного процесса в колледже или устранению недостатков;</w:t>
      </w:r>
    </w:p>
    <w:p w14:paraId="4DD00B06" w14:textId="77777777" w:rsidR="00093FF9" w:rsidRPr="001F6259" w:rsidRDefault="00093FF9" w:rsidP="00093FF9">
      <w:pPr>
        <w:pStyle w:val="21"/>
        <w:numPr>
          <w:ilvl w:val="0"/>
          <w:numId w:val="7"/>
        </w:numPr>
        <w:shd w:val="clear" w:color="auto" w:fill="auto"/>
        <w:tabs>
          <w:tab w:val="left" w:pos="932"/>
        </w:tabs>
        <w:spacing w:before="0" w:line="240" w:lineRule="auto"/>
        <w:ind w:left="20" w:right="20" w:firstLine="720"/>
        <w:rPr>
          <w:rFonts w:cs="Times New Roman"/>
          <w:sz w:val="22"/>
          <w:lang w:val="ru-RU"/>
        </w:rPr>
      </w:pPr>
      <w:r w:rsidRPr="001F6259">
        <w:rPr>
          <w:rFonts w:cs="Times New Roman"/>
          <w:sz w:val="22"/>
          <w:lang w:val="ru-RU"/>
        </w:rPr>
        <w:t>определение сроков для ликвидации недостатков или повторная проце</w:t>
      </w:r>
      <w:r w:rsidRPr="001F6259">
        <w:rPr>
          <w:rFonts w:cs="Times New Roman"/>
          <w:sz w:val="22"/>
          <w:lang w:val="ru-RU"/>
        </w:rPr>
        <w:softHyphen/>
        <w:t>дура оценки.</w:t>
      </w:r>
    </w:p>
    <w:p w14:paraId="4143CD08" w14:textId="77777777" w:rsidR="00093FF9" w:rsidRPr="001F6259" w:rsidRDefault="00093FF9" w:rsidP="00093FF9">
      <w:pPr>
        <w:pStyle w:val="21"/>
        <w:numPr>
          <w:ilvl w:val="1"/>
          <w:numId w:val="14"/>
        </w:numPr>
        <w:shd w:val="clear" w:color="auto" w:fill="auto"/>
        <w:tabs>
          <w:tab w:val="left" w:pos="1134"/>
        </w:tabs>
        <w:spacing w:before="0" w:line="240" w:lineRule="auto"/>
        <w:ind w:left="20" w:right="20" w:firstLine="720"/>
        <w:rPr>
          <w:rFonts w:cs="Times New Roman"/>
          <w:sz w:val="22"/>
          <w:lang w:val="ru-RU"/>
        </w:rPr>
      </w:pPr>
      <w:r w:rsidRPr="001F6259">
        <w:rPr>
          <w:rFonts w:cs="Times New Roman"/>
          <w:sz w:val="22"/>
          <w:lang w:val="ru-RU"/>
        </w:rPr>
        <w:t>Внутреннюю оценку качества образования осуществляют:</w:t>
      </w:r>
    </w:p>
    <w:p w14:paraId="611D7C4D" w14:textId="77777777" w:rsidR="00093FF9" w:rsidRPr="001F6259" w:rsidRDefault="00093FF9" w:rsidP="00093FF9">
      <w:pPr>
        <w:pStyle w:val="21"/>
        <w:numPr>
          <w:ilvl w:val="0"/>
          <w:numId w:val="10"/>
        </w:numPr>
        <w:shd w:val="clear" w:color="auto" w:fill="auto"/>
        <w:tabs>
          <w:tab w:val="left" w:pos="1134"/>
        </w:tabs>
        <w:spacing w:before="0" w:line="240" w:lineRule="auto"/>
        <w:ind w:right="20"/>
        <w:rPr>
          <w:rFonts w:cs="Times New Roman"/>
          <w:sz w:val="22"/>
        </w:rPr>
      </w:pPr>
      <w:r w:rsidRPr="001F6259">
        <w:rPr>
          <w:rFonts w:cs="Times New Roman"/>
          <w:sz w:val="22"/>
        </w:rPr>
        <w:t xml:space="preserve">директор колледжа, </w:t>
      </w:r>
    </w:p>
    <w:p w14:paraId="4336925B" w14:textId="77777777" w:rsidR="00093FF9" w:rsidRPr="001F6259" w:rsidRDefault="00093FF9" w:rsidP="00093FF9">
      <w:pPr>
        <w:pStyle w:val="21"/>
        <w:numPr>
          <w:ilvl w:val="0"/>
          <w:numId w:val="10"/>
        </w:numPr>
        <w:shd w:val="clear" w:color="auto" w:fill="auto"/>
        <w:tabs>
          <w:tab w:val="left" w:pos="1134"/>
        </w:tabs>
        <w:spacing w:before="0" w:line="240" w:lineRule="auto"/>
        <w:ind w:right="20"/>
        <w:rPr>
          <w:rFonts w:cs="Times New Roman"/>
          <w:sz w:val="22"/>
        </w:rPr>
      </w:pPr>
      <w:r w:rsidRPr="001F6259">
        <w:rPr>
          <w:rFonts w:cs="Times New Roman"/>
          <w:sz w:val="22"/>
        </w:rPr>
        <w:t xml:space="preserve">заместители директора, </w:t>
      </w:r>
    </w:p>
    <w:p w14:paraId="1F99749E" w14:textId="77777777" w:rsidR="00093FF9" w:rsidRPr="001F6259" w:rsidRDefault="00093FF9" w:rsidP="00093FF9">
      <w:pPr>
        <w:pStyle w:val="21"/>
        <w:numPr>
          <w:ilvl w:val="0"/>
          <w:numId w:val="10"/>
        </w:numPr>
        <w:shd w:val="clear" w:color="auto" w:fill="auto"/>
        <w:tabs>
          <w:tab w:val="left" w:pos="1134"/>
        </w:tabs>
        <w:spacing w:before="0" w:line="240" w:lineRule="auto"/>
        <w:ind w:right="20"/>
        <w:rPr>
          <w:rFonts w:cs="Times New Roman"/>
          <w:sz w:val="22"/>
        </w:rPr>
      </w:pPr>
      <w:r w:rsidRPr="001F6259">
        <w:rPr>
          <w:rFonts w:cs="Times New Roman"/>
          <w:sz w:val="22"/>
        </w:rPr>
        <w:t>деканы факультетов,</w:t>
      </w:r>
    </w:p>
    <w:p w14:paraId="5D1B96C8" w14:textId="77777777" w:rsidR="00093FF9" w:rsidRPr="001F6259" w:rsidRDefault="00093FF9" w:rsidP="00093FF9">
      <w:pPr>
        <w:pStyle w:val="21"/>
        <w:numPr>
          <w:ilvl w:val="0"/>
          <w:numId w:val="10"/>
        </w:numPr>
        <w:shd w:val="clear" w:color="auto" w:fill="auto"/>
        <w:tabs>
          <w:tab w:val="left" w:pos="1134"/>
        </w:tabs>
        <w:spacing w:before="0" w:line="240" w:lineRule="auto"/>
        <w:ind w:right="20"/>
        <w:rPr>
          <w:rFonts w:cs="Times New Roman"/>
          <w:sz w:val="22"/>
        </w:rPr>
      </w:pPr>
      <w:r w:rsidRPr="001F6259">
        <w:rPr>
          <w:rFonts w:cs="Times New Roman"/>
          <w:sz w:val="22"/>
        </w:rPr>
        <w:t xml:space="preserve">заведующие предметными кафедрами, </w:t>
      </w:r>
    </w:p>
    <w:p w14:paraId="06745824" w14:textId="77777777" w:rsidR="00093FF9" w:rsidRPr="001F6259" w:rsidRDefault="00093FF9" w:rsidP="00093FF9">
      <w:pPr>
        <w:pStyle w:val="21"/>
        <w:numPr>
          <w:ilvl w:val="0"/>
          <w:numId w:val="10"/>
        </w:numPr>
        <w:shd w:val="clear" w:color="auto" w:fill="auto"/>
        <w:tabs>
          <w:tab w:val="left" w:pos="1134"/>
        </w:tabs>
        <w:spacing w:before="0" w:line="240" w:lineRule="auto"/>
        <w:ind w:right="20"/>
        <w:rPr>
          <w:rFonts w:cs="Times New Roman"/>
          <w:sz w:val="22"/>
        </w:rPr>
      </w:pPr>
      <w:r w:rsidRPr="001F6259">
        <w:rPr>
          <w:rFonts w:cs="Times New Roman"/>
          <w:sz w:val="22"/>
        </w:rPr>
        <w:t>заведующий методиче</w:t>
      </w:r>
      <w:r w:rsidRPr="001F6259">
        <w:rPr>
          <w:rFonts w:cs="Times New Roman"/>
          <w:sz w:val="22"/>
        </w:rPr>
        <w:softHyphen/>
        <w:t xml:space="preserve">ским кабинетом, </w:t>
      </w:r>
    </w:p>
    <w:p w14:paraId="38661C9E" w14:textId="77777777" w:rsidR="00093FF9" w:rsidRPr="001F6259" w:rsidRDefault="00093FF9" w:rsidP="00093FF9">
      <w:pPr>
        <w:pStyle w:val="21"/>
        <w:numPr>
          <w:ilvl w:val="0"/>
          <w:numId w:val="10"/>
        </w:numPr>
        <w:shd w:val="clear" w:color="auto" w:fill="auto"/>
        <w:tabs>
          <w:tab w:val="left" w:pos="1134"/>
        </w:tabs>
        <w:spacing w:before="0" w:line="240" w:lineRule="auto"/>
        <w:ind w:right="20"/>
        <w:rPr>
          <w:rFonts w:cs="Times New Roman"/>
          <w:sz w:val="22"/>
          <w:lang w:val="ru-RU"/>
        </w:rPr>
      </w:pPr>
      <w:r w:rsidRPr="001F6259">
        <w:rPr>
          <w:rFonts w:cs="Times New Roman"/>
          <w:sz w:val="22"/>
          <w:lang w:val="ru-RU"/>
        </w:rPr>
        <w:t xml:space="preserve">или созданная для этих целей комиссия. </w:t>
      </w:r>
    </w:p>
    <w:p w14:paraId="4064B470" w14:textId="77777777" w:rsidR="00093FF9" w:rsidRPr="001F6259" w:rsidRDefault="00093FF9" w:rsidP="00093FF9">
      <w:pPr>
        <w:pStyle w:val="21"/>
        <w:shd w:val="clear" w:color="auto" w:fill="auto"/>
        <w:tabs>
          <w:tab w:val="left" w:pos="1134"/>
        </w:tabs>
        <w:spacing w:before="0" w:line="240" w:lineRule="auto"/>
        <w:ind w:right="20"/>
        <w:rPr>
          <w:rFonts w:cs="Times New Roman"/>
          <w:sz w:val="22"/>
          <w:lang w:val="ru-RU"/>
        </w:rPr>
      </w:pPr>
      <w:r w:rsidRPr="001F6259">
        <w:rPr>
          <w:rFonts w:cs="Times New Roman"/>
          <w:sz w:val="22"/>
          <w:lang w:val="ru-RU"/>
        </w:rPr>
        <w:tab/>
        <w:t>В качестве экспертов к участию в оценке могут привлекаться сторонние компетентные организации и отдельные специалисты.</w:t>
      </w:r>
    </w:p>
    <w:p w14:paraId="726AFAC3" w14:textId="77777777" w:rsidR="00093FF9" w:rsidRPr="001F6259" w:rsidRDefault="00093FF9" w:rsidP="00093FF9">
      <w:pPr>
        <w:pStyle w:val="21"/>
        <w:numPr>
          <w:ilvl w:val="1"/>
          <w:numId w:val="14"/>
        </w:numPr>
        <w:shd w:val="clear" w:color="auto" w:fill="auto"/>
        <w:tabs>
          <w:tab w:val="left" w:pos="1134"/>
        </w:tabs>
        <w:spacing w:before="0" w:line="240" w:lineRule="auto"/>
        <w:ind w:left="20" w:right="20" w:firstLine="720"/>
        <w:rPr>
          <w:rFonts w:cs="Times New Roman"/>
          <w:sz w:val="22"/>
          <w:lang w:val="ru-RU"/>
        </w:rPr>
      </w:pPr>
      <w:r w:rsidRPr="001F6259">
        <w:rPr>
          <w:rFonts w:cs="Times New Roman"/>
          <w:sz w:val="22"/>
          <w:lang w:val="ru-RU"/>
        </w:rPr>
        <w:t>Внутренняя оценка качества образования осуществляется в соот</w:t>
      </w:r>
      <w:r w:rsidRPr="001F6259">
        <w:rPr>
          <w:rFonts w:cs="Times New Roman"/>
          <w:sz w:val="22"/>
          <w:lang w:val="ru-RU"/>
        </w:rPr>
        <w:softHyphen/>
        <w:t>ветствии с утверждённым директором на начало учебного года  графиком (планом).</w:t>
      </w:r>
    </w:p>
    <w:p w14:paraId="0D22EF06" w14:textId="77777777" w:rsidR="00093FF9" w:rsidRPr="001F6259" w:rsidRDefault="00093FF9" w:rsidP="00093FF9">
      <w:pPr>
        <w:pStyle w:val="21"/>
        <w:numPr>
          <w:ilvl w:val="1"/>
          <w:numId w:val="14"/>
        </w:numPr>
        <w:shd w:val="clear" w:color="auto" w:fill="auto"/>
        <w:tabs>
          <w:tab w:val="left" w:pos="1134"/>
        </w:tabs>
        <w:spacing w:before="0" w:line="240" w:lineRule="auto"/>
        <w:ind w:left="0" w:right="20" w:firstLine="720"/>
        <w:rPr>
          <w:rFonts w:cs="Times New Roman"/>
          <w:sz w:val="22"/>
          <w:lang w:val="ru-RU"/>
        </w:rPr>
      </w:pPr>
      <w:r w:rsidRPr="001F6259">
        <w:rPr>
          <w:rFonts w:cs="Times New Roman"/>
          <w:sz w:val="22"/>
          <w:lang w:val="ru-RU"/>
        </w:rPr>
        <w:t>Методы проведения внутренней оценки качества образования: тестирование; экспертное оценивание; проведение контрольных и других видов работ, статистическая обработка информации и др.</w:t>
      </w:r>
    </w:p>
    <w:p w14:paraId="1038671D" w14:textId="77777777" w:rsidR="00093FF9" w:rsidRPr="001F6259" w:rsidRDefault="00093FF9" w:rsidP="00093FF9">
      <w:pPr>
        <w:pStyle w:val="21"/>
        <w:numPr>
          <w:ilvl w:val="1"/>
          <w:numId w:val="14"/>
        </w:numPr>
        <w:shd w:val="clear" w:color="auto" w:fill="auto"/>
        <w:tabs>
          <w:tab w:val="left" w:pos="1134"/>
        </w:tabs>
        <w:spacing w:before="0" w:line="240" w:lineRule="auto"/>
        <w:ind w:left="20" w:right="20" w:firstLine="720"/>
        <w:rPr>
          <w:rFonts w:cs="Times New Roman"/>
          <w:sz w:val="22"/>
          <w:lang w:val="ru-RU"/>
        </w:rPr>
      </w:pPr>
      <w:r w:rsidRPr="001F6259">
        <w:rPr>
          <w:rFonts w:cs="Times New Roman"/>
          <w:sz w:val="22"/>
          <w:lang w:val="ru-RU"/>
        </w:rPr>
        <w:t>Материалы, полученные в результате проведённых мероприятий,  должны обеспечить достаточную информированность и сравнимость результатов кон</w:t>
      </w:r>
      <w:r w:rsidRPr="001F6259">
        <w:rPr>
          <w:rFonts w:cs="Times New Roman"/>
          <w:sz w:val="22"/>
          <w:lang w:val="ru-RU"/>
        </w:rPr>
        <w:softHyphen/>
        <w:t>троля для подготовки итоговой справки.</w:t>
      </w:r>
    </w:p>
    <w:p w14:paraId="5ED88446" w14:textId="77777777" w:rsidR="00093FF9" w:rsidRPr="001F6259" w:rsidRDefault="00093FF9" w:rsidP="00093FF9">
      <w:pPr>
        <w:pStyle w:val="21"/>
        <w:numPr>
          <w:ilvl w:val="1"/>
          <w:numId w:val="14"/>
        </w:numPr>
        <w:shd w:val="clear" w:color="auto" w:fill="auto"/>
        <w:tabs>
          <w:tab w:val="left" w:pos="1134"/>
          <w:tab w:val="left" w:pos="1431"/>
        </w:tabs>
        <w:spacing w:before="0" w:line="240" w:lineRule="auto"/>
        <w:ind w:left="20" w:right="20" w:firstLine="720"/>
        <w:rPr>
          <w:rFonts w:cs="Times New Roman"/>
          <w:sz w:val="22"/>
          <w:lang w:val="ru-RU"/>
        </w:rPr>
      </w:pPr>
      <w:r w:rsidRPr="001F6259">
        <w:rPr>
          <w:rFonts w:cs="Times New Roman"/>
          <w:sz w:val="22"/>
          <w:lang w:val="ru-RU"/>
        </w:rPr>
        <w:t>При осуществлении внутренней оценки качества образования экс</w:t>
      </w:r>
      <w:r w:rsidRPr="001F6259">
        <w:rPr>
          <w:rFonts w:cs="Times New Roman"/>
          <w:sz w:val="22"/>
          <w:lang w:val="ru-RU"/>
        </w:rPr>
        <w:softHyphen/>
        <w:t>перты имеют право:</w:t>
      </w:r>
    </w:p>
    <w:p w14:paraId="335748DF" w14:textId="77777777" w:rsidR="00093FF9" w:rsidRPr="001F6259" w:rsidRDefault="00093FF9" w:rsidP="00093FF9">
      <w:pPr>
        <w:pStyle w:val="21"/>
        <w:numPr>
          <w:ilvl w:val="0"/>
          <w:numId w:val="7"/>
        </w:numPr>
        <w:shd w:val="clear" w:color="auto" w:fill="auto"/>
        <w:tabs>
          <w:tab w:val="left" w:pos="932"/>
          <w:tab w:val="left" w:pos="1134"/>
        </w:tabs>
        <w:spacing w:before="0" w:line="240" w:lineRule="auto"/>
        <w:ind w:left="20" w:right="20" w:firstLine="720"/>
        <w:rPr>
          <w:rFonts w:cs="Times New Roman"/>
          <w:sz w:val="22"/>
          <w:lang w:val="ru-RU"/>
        </w:rPr>
      </w:pPr>
      <w:r w:rsidRPr="001F6259">
        <w:rPr>
          <w:rFonts w:cs="Times New Roman"/>
          <w:sz w:val="22"/>
          <w:lang w:val="ru-RU"/>
        </w:rPr>
        <w:lastRenderedPageBreak/>
        <w:t>знакомиться с документацией в соответствии с должностными обязан</w:t>
      </w:r>
      <w:r w:rsidRPr="001F6259">
        <w:rPr>
          <w:rFonts w:cs="Times New Roman"/>
          <w:sz w:val="22"/>
          <w:lang w:val="ru-RU"/>
        </w:rPr>
        <w:softHyphen/>
        <w:t>ностями педагогических работников (календарно-тематическим планировани</w:t>
      </w:r>
      <w:r w:rsidRPr="001F6259">
        <w:rPr>
          <w:rFonts w:cs="Times New Roman"/>
          <w:sz w:val="22"/>
          <w:lang w:val="ru-RU"/>
        </w:rPr>
        <w:softHyphen/>
        <w:t>ем, журналами учебных занятий, учебными материалами студентов, индивиду</w:t>
      </w:r>
      <w:r w:rsidRPr="001F6259">
        <w:rPr>
          <w:rFonts w:cs="Times New Roman"/>
          <w:sz w:val="22"/>
          <w:lang w:val="ru-RU"/>
        </w:rPr>
        <w:softHyphen/>
        <w:t>альными планами работы преподавателей и планами воспитательной работы и др.);</w:t>
      </w:r>
    </w:p>
    <w:p w14:paraId="36936BE1" w14:textId="77777777" w:rsidR="00093FF9" w:rsidRPr="001F6259" w:rsidRDefault="00093FF9" w:rsidP="00093FF9">
      <w:pPr>
        <w:pStyle w:val="21"/>
        <w:numPr>
          <w:ilvl w:val="0"/>
          <w:numId w:val="7"/>
        </w:numPr>
        <w:shd w:val="clear" w:color="auto" w:fill="auto"/>
        <w:tabs>
          <w:tab w:val="left" w:pos="990"/>
        </w:tabs>
        <w:spacing w:before="0" w:line="240" w:lineRule="auto"/>
        <w:ind w:left="20" w:right="20" w:firstLine="720"/>
        <w:rPr>
          <w:rFonts w:cs="Times New Roman"/>
          <w:sz w:val="22"/>
          <w:lang w:val="ru-RU"/>
        </w:rPr>
      </w:pPr>
      <w:r w:rsidRPr="001F6259">
        <w:rPr>
          <w:rFonts w:cs="Times New Roman"/>
          <w:sz w:val="22"/>
          <w:lang w:val="ru-RU"/>
        </w:rPr>
        <w:t>изучать практическую деятельность педагогических работников кол</w:t>
      </w:r>
      <w:r w:rsidRPr="001F6259">
        <w:rPr>
          <w:rFonts w:cs="Times New Roman"/>
          <w:sz w:val="22"/>
          <w:lang w:val="ru-RU"/>
        </w:rPr>
        <w:softHyphen/>
        <w:t>леджа через посещение, взаимопосещение и анализ учебных занятий, внеауди</w:t>
      </w:r>
      <w:r w:rsidRPr="001F6259">
        <w:rPr>
          <w:rFonts w:cs="Times New Roman"/>
          <w:sz w:val="22"/>
          <w:lang w:val="ru-RU"/>
        </w:rPr>
        <w:softHyphen/>
        <w:t>торных мероприятий;</w:t>
      </w:r>
    </w:p>
    <w:p w14:paraId="509E5A8C" w14:textId="6E0EE25E" w:rsidR="00093FF9" w:rsidRPr="001F6259" w:rsidRDefault="00093FF9" w:rsidP="00093FF9">
      <w:pPr>
        <w:pStyle w:val="21"/>
        <w:numPr>
          <w:ilvl w:val="0"/>
          <w:numId w:val="7"/>
        </w:numPr>
        <w:shd w:val="clear" w:color="auto" w:fill="auto"/>
        <w:tabs>
          <w:tab w:val="left" w:pos="994"/>
        </w:tabs>
        <w:spacing w:before="0" w:line="240" w:lineRule="auto"/>
        <w:ind w:left="20" w:right="20" w:firstLine="720"/>
        <w:rPr>
          <w:rFonts w:cs="Times New Roman"/>
          <w:sz w:val="22"/>
          <w:lang w:val="ru-RU"/>
        </w:rPr>
      </w:pPr>
      <w:r w:rsidRPr="001F6259">
        <w:rPr>
          <w:rFonts w:cs="Times New Roman"/>
          <w:sz w:val="22"/>
          <w:lang w:val="ru-RU"/>
        </w:rPr>
        <w:t>анализировать статистические данные о результатах педагогической деятельности (контрольные работы, срезы и т.д.);</w:t>
      </w:r>
    </w:p>
    <w:p w14:paraId="66049575" w14:textId="77777777" w:rsidR="00093FF9" w:rsidRPr="001F6259" w:rsidRDefault="00093FF9" w:rsidP="00093FF9">
      <w:pPr>
        <w:pStyle w:val="21"/>
        <w:numPr>
          <w:ilvl w:val="0"/>
          <w:numId w:val="7"/>
        </w:numPr>
        <w:shd w:val="clear" w:color="auto" w:fill="auto"/>
        <w:tabs>
          <w:tab w:val="left" w:pos="951"/>
        </w:tabs>
        <w:spacing w:before="0" w:line="240" w:lineRule="auto"/>
        <w:ind w:left="20" w:right="20" w:firstLine="720"/>
        <w:rPr>
          <w:rFonts w:cs="Times New Roman"/>
          <w:sz w:val="22"/>
          <w:lang w:val="ru-RU"/>
        </w:rPr>
      </w:pPr>
      <w:r w:rsidRPr="001F6259">
        <w:rPr>
          <w:rFonts w:cs="Times New Roman"/>
          <w:sz w:val="22"/>
          <w:lang w:val="ru-RU"/>
        </w:rPr>
        <w:t>анализировать результаты учебно-методической работы преподавате</w:t>
      </w:r>
      <w:r w:rsidRPr="001F6259">
        <w:rPr>
          <w:rFonts w:cs="Times New Roman"/>
          <w:sz w:val="22"/>
          <w:lang w:val="ru-RU"/>
        </w:rPr>
        <w:softHyphen/>
        <w:t>лей;</w:t>
      </w:r>
    </w:p>
    <w:p w14:paraId="58E69939" w14:textId="77777777" w:rsidR="00093FF9" w:rsidRPr="001F6259" w:rsidRDefault="00093FF9" w:rsidP="00093FF9">
      <w:pPr>
        <w:pStyle w:val="21"/>
        <w:numPr>
          <w:ilvl w:val="0"/>
          <w:numId w:val="7"/>
        </w:numPr>
        <w:shd w:val="clear" w:color="auto" w:fill="auto"/>
        <w:tabs>
          <w:tab w:val="left" w:pos="961"/>
        </w:tabs>
        <w:spacing w:before="0" w:line="240" w:lineRule="auto"/>
        <w:ind w:left="20" w:right="20" w:firstLine="720"/>
        <w:rPr>
          <w:rFonts w:cs="Times New Roman"/>
          <w:sz w:val="22"/>
          <w:lang w:val="ru-RU"/>
        </w:rPr>
      </w:pPr>
      <w:r w:rsidRPr="001F6259">
        <w:rPr>
          <w:rFonts w:cs="Times New Roman"/>
          <w:sz w:val="22"/>
          <w:lang w:val="ru-RU"/>
        </w:rPr>
        <w:t>анализировать результаты участия обучающихся в олимпиадах, кон</w:t>
      </w:r>
      <w:r w:rsidRPr="001F6259">
        <w:rPr>
          <w:rFonts w:cs="Times New Roman"/>
          <w:sz w:val="22"/>
          <w:lang w:val="ru-RU"/>
        </w:rPr>
        <w:softHyphen/>
        <w:t>курсах, выставках, конференциях и т.д.;</w:t>
      </w:r>
    </w:p>
    <w:p w14:paraId="2190F2E1" w14:textId="77777777" w:rsidR="00093FF9" w:rsidRPr="001F6259" w:rsidRDefault="00093FF9" w:rsidP="00093FF9">
      <w:pPr>
        <w:pStyle w:val="21"/>
        <w:numPr>
          <w:ilvl w:val="0"/>
          <w:numId w:val="7"/>
        </w:numPr>
        <w:shd w:val="clear" w:color="auto" w:fill="auto"/>
        <w:tabs>
          <w:tab w:val="left" w:pos="937"/>
        </w:tabs>
        <w:spacing w:before="0" w:line="240" w:lineRule="auto"/>
        <w:ind w:left="20" w:right="20" w:firstLine="720"/>
        <w:rPr>
          <w:rFonts w:cs="Times New Roman"/>
          <w:sz w:val="22"/>
          <w:lang w:val="ru-RU"/>
        </w:rPr>
      </w:pPr>
      <w:r w:rsidRPr="001F6259">
        <w:rPr>
          <w:rFonts w:cs="Times New Roman"/>
          <w:sz w:val="22"/>
          <w:lang w:val="ru-RU"/>
        </w:rPr>
        <w:t>организовывать социологические, психологические, педагогические ис</w:t>
      </w:r>
      <w:r w:rsidRPr="001F6259">
        <w:rPr>
          <w:rFonts w:cs="Times New Roman"/>
          <w:sz w:val="22"/>
          <w:lang w:val="ru-RU"/>
        </w:rPr>
        <w:softHyphen/>
        <w:t>следования: анкетирование, тестирование обучающихся, родителей, преподава</w:t>
      </w:r>
      <w:r w:rsidRPr="001F6259">
        <w:rPr>
          <w:rFonts w:cs="Times New Roman"/>
          <w:sz w:val="22"/>
          <w:lang w:val="ru-RU"/>
        </w:rPr>
        <w:softHyphen/>
        <w:t>телей;</w:t>
      </w:r>
    </w:p>
    <w:p w14:paraId="50C26D0A" w14:textId="77777777" w:rsidR="00093FF9" w:rsidRPr="001F6259" w:rsidRDefault="00093FF9" w:rsidP="00093FF9">
      <w:pPr>
        <w:pStyle w:val="21"/>
        <w:numPr>
          <w:ilvl w:val="0"/>
          <w:numId w:val="7"/>
        </w:numPr>
        <w:shd w:val="clear" w:color="auto" w:fill="auto"/>
        <w:tabs>
          <w:tab w:val="left" w:pos="961"/>
        </w:tabs>
        <w:spacing w:before="0" w:line="240" w:lineRule="auto"/>
        <w:ind w:left="20" w:right="20" w:firstLine="720"/>
        <w:rPr>
          <w:rFonts w:cs="Times New Roman"/>
          <w:sz w:val="22"/>
          <w:lang w:val="ru-RU"/>
        </w:rPr>
      </w:pPr>
      <w:r w:rsidRPr="001F6259">
        <w:rPr>
          <w:rFonts w:cs="Times New Roman"/>
          <w:sz w:val="22"/>
          <w:lang w:val="ru-RU"/>
        </w:rPr>
        <w:t>делать выводы и давать рекомендации для принятия управленческих решений.</w:t>
      </w:r>
    </w:p>
    <w:p w14:paraId="4DDE0787" w14:textId="32015F42" w:rsidR="00093FF9" w:rsidRPr="001F6259" w:rsidRDefault="00093FF9" w:rsidP="00093FF9">
      <w:pPr>
        <w:pStyle w:val="21"/>
        <w:numPr>
          <w:ilvl w:val="1"/>
          <w:numId w:val="14"/>
        </w:numPr>
        <w:shd w:val="clear" w:color="auto" w:fill="auto"/>
        <w:tabs>
          <w:tab w:val="left" w:pos="709"/>
        </w:tabs>
        <w:spacing w:before="0" w:line="240" w:lineRule="auto"/>
        <w:ind w:right="20"/>
        <w:rPr>
          <w:rFonts w:cs="Times New Roman"/>
          <w:sz w:val="22"/>
          <w:lang w:val="ru-RU"/>
        </w:rPr>
      </w:pPr>
      <w:r w:rsidRPr="001F6259">
        <w:rPr>
          <w:rFonts w:cs="Times New Roman"/>
          <w:sz w:val="22"/>
          <w:lang w:val="ru-RU"/>
        </w:rPr>
        <w:t>Результаты оценки оформляются в месячный срок в виде аналити</w:t>
      </w:r>
      <w:r w:rsidRPr="001F6259">
        <w:rPr>
          <w:rFonts w:cs="Times New Roman"/>
          <w:sz w:val="22"/>
          <w:lang w:val="ru-RU"/>
        </w:rPr>
        <w:softHyphen/>
        <w:t>ческой справки, в которой указывается:</w:t>
      </w:r>
    </w:p>
    <w:p w14:paraId="59D39949" w14:textId="77777777" w:rsidR="00093FF9" w:rsidRPr="001F6259" w:rsidRDefault="00093FF9" w:rsidP="00093FF9">
      <w:pPr>
        <w:pStyle w:val="21"/>
        <w:numPr>
          <w:ilvl w:val="0"/>
          <w:numId w:val="7"/>
        </w:numPr>
        <w:shd w:val="clear" w:color="auto" w:fill="auto"/>
        <w:tabs>
          <w:tab w:val="left" w:pos="874"/>
        </w:tabs>
        <w:spacing w:before="0" w:line="240" w:lineRule="auto"/>
        <w:ind w:firstLine="720"/>
        <w:rPr>
          <w:rFonts w:cs="Times New Roman"/>
          <w:sz w:val="22"/>
        </w:rPr>
      </w:pPr>
      <w:r w:rsidRPr="001F6259">
        <w:rPr>
          <w:rFonts w:cs="Times New Roman"/>
          <w:sz w:val="22"/>
        </w:rPr>
        <w:t>цель оценки;</w:t>
      </w:r>
    </w:p>
    <w:p w14:paraId="25AC7E28" w14:textId="77777777" w:rsidR="00093FF9" w:rsidRPr="001F6259" w:rsidRDefault="00093FF9" w:rsidP="00093FF9">
      <w:pPr>
        <w:pStyle w:val="21"/>
        <w:numPr>
          <w:ilvl w:val="0"/>
          <w:numId w:val="7"/>
        </w:numPr>
        <w:shd w:val="clear" w:color="auto" w:fill="auto"/>
        <w:tabs>
          <w:tab w:val="left" w:pos="883"/>
        </w:tabs>
        <w:spacing w:before="0" w:line="240" w:lineRule="auto"/>
        <w:ind w:firstLine="720"/>
        <w:rPr>
          <w:rFonts w:cs="Times New Roman"/>
          <w:sz w:val="22"/>
        </w:rPr>
      </w:pPr>
      <w:r w:rsidRPr="001F6259">
        <w:rPr>
          <w:rFonts w:cs="Times New Roman"/>
          <w:sz w:val="22"/>
        </w:rPr>
        <w:t>сроки проведения оценки;</w:t>
      </w:r>
    </w:p>
    <w:p w14:paraId="657088F0" w14:textId="77777777" w:rsidR="00093FF9" w:rsidRPr="001F6259" w:rsidRDefault="00093FF9" w:rsidP="00093FF9">
      <w:pPr>
        <w:pStyle w:val="21"/>
        <w:numPr>
          <w:ilvl w:val="0"/>
          <w:numId w:val="7"/>
        </w:numPr>
        <w:shd w:val="clear" w:color="auto" w:fill="auto"/>
        <w:tabs>
          <w:tab w:val="left" w:pos="883"/>
        </w:tabs>
        <w:spacing w:before="0" w:line="240" w:lineRule="auto"/>
        <w:ind w:firstLine="720"/>
        <w:rPr>
          <w:rFonts w:cs="Times New Roman"/>
          <w:sz w:val="22"/>
        </w:rPr>
      </w:pPr>
      <w:r w:rsidRPr="001F6259">
        <w:rPr>
          <w:rFonts w:cs="Times New Roman"/>
          <w:sz w:val="22"/>
        </w:rPr>
        <w:t>состав экспертной комиссии;</w:t>
      </w:r>
    </w:p>
    <w:p w14:paraId="2942592C" w14:textId="77777777" w:rsidR="00093FF9" w:rsidRPr="001F6259" w:rsidRDefault="00093FF9" w:rsidP="00093FF9">
      <w:pPr>
        <w:pStyle w:val="21"/>
        <w:numPr>
          <w:ilvl w:val="0"/>
          <w:numId w:val="7"/>
        </w:numPr>
        <w:shd w:val="clear" w:color="auto" w:fill="auto"/>
        <w:tabs>
          <w:tab w:val="left" w:pos="936"/>
        </w:tabs>
        <w:spacing w:before="0" w:line="240" w:lineRule="auto"/>
        <w:ind w:right="20" w:firstLine="720"/>
        <w:rPr>
          <w:rFonts w:cs="Times New Roman"/>
          <w:sz w:val="22"/>
          <w:lang w:val="ru-RU"/>
        </w:rPr>
      </w:pPr>
      <w:r w:rsidRPr="001F6259">
        <w:rPr>
          <w:rFonts w:cs="Times New Roman"/>
          <w:sz w:val="22"/>
          <w:lang w:val="ru-RU"/>
        </w:rPr>
        <w:t>работа, проведённая в процессе оценки (посещены учебные занятия, проведены контрольные работы, изучена учебная документация, проведено со</w:t>
      </w:r>
      <w:r w:rsidRPr="001F6259">
        <w:rPr>
          <w:rFonts w:cs="Times New Roman"/>
          <w:sz w:val="22"/>
          <w:lang w:val="ru-RU"/>
        </w:rPr>
        <w:softHyphen/>
        <w:t>беседование и т.д.),</w:t>
      </w:r>
    </w:p>
    <w:p w14:paraId="7163BBBB" w14:textId="77777777" w:rsidR="00093FF9" w:rsidRPr="001F6259" w:rsidRDefault="00093FF9" w:rsidP="00093FF9">
      <w:pPr>
        <w:pStyle w:val="21"/>
        <w:numPr>
          <w:ilvl w:val="0"/>
          <w:numId w:val="7"/>
        </w:numPr>
        <w:shd w:val="clear" w:color="auto" w:fill="auto"/>
        <w:tabs>
          <w:tab w:val="left" w:pos="878"/>
        </w:tabs>
        <w:spacing w:before="0" w:line="240" w:lineRule="auto"/>
        <w:ind w:firstLine="720"/>
        <w:rPr>
          <w:rFonts w:cs="Times New Roman"/>
          <w:sz w:val="22"/>
        </w:rPr>
      </w:pPr>
      <w:r w:rsidRPr="001F6259">
        <w:rPr>
          <w:rFonts w:cs="Times New Roman"/>
          <w:sz w:val="22"/>
        </w:rPr>
        <w:t>выводы;</w:t>
      </w:r>
    </w:p>
    <w:p w14:paraId="1A25F178" w14:textId="77777777" w:rsidR="00093FF9" w:rsidRPr="001F6259" w:rsidRDefault="00093FF9" w:rsidP="00093FF9">
      <w:pPr>
        <w:pStyle w:val="21"/>
        <w:numPr>
          <w:ilvl w:val="0"/>
          <w:numId w:val="7"/>
        </w:numPr>
        <w:shd w:val="clear" w:color="auto" w:fill="auto"/>
        <w:tabs>
          <w:tab w:val="left" w:pos="878"/>
        </w:tabs>
        <w:spacing w:before="0" w:line="240" w:lineRule="auto"/>
        <w:ind w:firstLine="720"/>
        <w:rPr>
          <w:rFonts w:cs="Times New Roman"/>
          <w:sz w:val="22"/>
        </w:rPr>
      </w:pPr>
      <w:r w:rsidRPr="001F6259">
        <w:rPr>
          <w:rFonts w:cs="Times New Roman"/>
          <w:sz w:val="22"/>
        </w:rPr>
        <w:t>рекомендации и (или) предложения;</w:t>
      </w:r>
    </w:p>
    <w:p w14:paraId="3CAD37E0" w14:textId="77777777" w:rsidR="00093FF9" w:rsidRPr="001F6259" w:rsidRDefault="00093FF9" w:rsidP="00093FF9">
      <w:pPr>
        <w:pStyle w:val="21"/>
        <w:numPr>
          <w:ilvl w:val="0"/>
          <w:numId w:val="7"/>
        </w:numPr>
        <w:shd w:val="clear" w:color="auto" w:fill="auto"/>
        <w:tabs>
          <w:tab w:val="left" w:pos="950"/>
        </w:tabs>
        <w:spacing w:before="0" w:line="240" w:lineRule="auto"/>
        <w:ind w:right="20" w:firstLine="720"/>
        <w:rPr>
          <w:rFonts w:cs="Times New Roman"/>
          <w:sz w:val="22"/>
          <w:lang w:val="ru-RU"/>
        </w:rPr>
      </w:pPr>
      <w:r w:rsidRPr="001F6259">
        <w:rPr>
          <w:rFonts w:cs="Times New Roman"/>
          <w:sz w:val="22"/>
          <w:lang w:val="ru-RU"/>
        </w:rPr>
        <w:t>обеспечение обратной связи и диалога между персоналом (заседание кафедры, научно - методический совет, педагогический совет, совещание при директоре, заместителе ди</w:t>
      </w:r>
      <w:r w:rsidRPr="001F6259">
        <w:rPr>
          <w:rFonts w:cs="Times New Roman"/>
          <w:sz w:val="22"/>
          <w:lang w:val="ru-RU"/>
        </w:rPr>
        <w:softHyphen/>
        <w:t>ректора, индивидуально);</w:t>
      </w:r>
    </w:p>
    <w:p w14:paraId="5C455774" w14:textId="77777777" w:rsidR="00093FF9" w:rsidRPr="001F6259" w:rsidRDefault="00093FF9" w:rsidP="00093FF9">
      <w:pPr>
        <w:pStyle w:val="21"/>
        <w:numPr>
          <w:ilvl w:val="0"/>
          <w:numId w:val="7"/>
        </w:numPr>
        <w:shd w:val="clear" w:color="auto" w:fill="auto"/>
        <w:tabs>
          <w:tab w:val="left" w:pos="878"/>
        </w:tabs>
        <w:spacing w:before="0" w:line="240" w:lineRule="auto"/>
        <w:ind w:firstLine="720"/>
        <w:contextualSpacing/>
        <w:rPr>
          <w:rFonts w:cs="Times New Roman"/>
          <w:sz w:val="22"/>
          <w:lang w:val="ru-RU"/>
        </w:rPr>
      </w:pPr>
      <w:r w:rsidRPr="001F6259">
        <w:rPr>
          <w:rFonts w:cs="Times New Roman"/>
          <w:sz w:val="22"/>
          <w:lang w:val="ru-RU"/>
        </w:rPr>
        <w:t>дата и подпись ответственного за составление справки.</w:t>
      </w:r>
    </w:p>
    <w:p w14:paraId="6B38D721" w14:textId="77777777" w:rsidR="00093FF9" w:rsidRPr="001F6259" w:rsidRDefault="00093FF9" w:rsidP="00093FF9">
      <w:pPr>
        <w:pStyle w:val="21"/>
        <w:shd w:val="clear" w:color="auto" w:fill="auto"/>
        <w:spacing w:before="0" w:line="240" w:lineRule="auto"/>
        <w:ind w:right="20" w:firstLine="708"/>
        <w:contextualSpacing/>
        <w:rPr>
          <w:rFonts w:cs="Times New Roman"/>
          <w:sz w:val="22"/>
          <w:lang w:val="ru-RU"/>
        </w:rPr>
      </w:pPr>
      <w:r w:rsidRPr="001F6259">
        <w:rPr>
          <w:rFonts w:cs="Times New Roman"/>
          <w:sz w:val="22"/>
          <w:lang w:val="ru-RU"/>
        </w:rPr>
        <w:t>4.10. По итогам оценки, в зависимости от её формы, целей и задач, а также с учетом реального положения дел, проводятся заседания педагогического или  научно-методического советов, рабочие совещания с педагогическим работниками. Результаты проверок учитываются при аттестации педагогических работников.</w:t>
      </w:r>
    </w:p>
    <w:p w14:paraId="7EA1EC98" w14:textId="77777777" w:rsidR="00093FF9" w:rsidRPr="001F6259" w:rsidRDefault="00093FF9" w:rsidP="00093FF9">
      <w:pPr>
        <w:pStyle w:val="21"/>
        <w:shd w:val="clear" w:color="auto" w:fill="auto"/>
        <w:spacing w:before="0" w:line="240" w:lineRule="auto"/>
        <w:ind w:right="20" w:firstLine="708"/>
        <w:contextualSpacing/>
        <w:rPr>
          <w:rFonts w:cs="Times New Roman"/>
          <w:sz w:val="22"/>
          <w:lang w:val="ru-RU"/>
        </w:rPr>
      </w:pPr>
      <w:r w:rsidRPr="001F6259">
        <w:rPr>
          <w:rFonts w:cs="Times New Roman"/>
          <w:sz w:val="22"/>
          <w:lang w:val="ru-RU"/>
        </w:rPr>
        <w:t>4.11. Директор колледжа по результатам контроля принимает решения:</w:t>
      </w:r>
    </w:p>
    <w:p w14:paraId="24FE7ABB" w14:textId="77777777" w:rsidR="00093FF9" w:rsidRPr="001F6259" w:rsidRDefault="00093FF9" w:rsidP="00093FF9">
      <w:pPr>
        <w:pStyle w:val="21"/>
        <w:numPr>
          <w:ilvl w:val="0"/>
          <w:numId w:val="7"/>
        </w:numPr>
        <w:shd w:val="clear" w:color="auto" w:fill="auto"/>
        <w:tabs>
          <w:tab w:val="left" w:pos="883"/>
        </w:tabs>
        <w:spacing w:before="0" w:line="240" w:lineRule="auto"/>
        <w:ind w:firstLine="720"/>
        <w:contextualSpacing/>
        <w:rPr>
          <w:rFonts w:cs="Times New Roman"/>
          <w:sz w:val="22"/>
          <w:lang w:val="ru-RU"/>
        </w:rPr>
      </w:pPr>
      <w:r w:rsidRPr="001F6259">
        <w:rPr>
          <w:rFonts w:cs="Times New Roman"/>
          <w:sz w:val="22"/>
          <w:lang w:val="ru-RU"/>
        </w:rPr>
        <w:t>об уровне обсуждения итоговых материалов оценки;</w:t>
      </w:r>
    </w:p>
    <w:p w14:paraId="51B726FB" w14:textId="77777777" w:rsidR="00093FF9" w:rsidRPr="001F6259" w:rsidRDefault="00093FF9" w:rsidP="00093FF9">
      <w:pPr>
        <w:pStyle w:val="21"/>
        <w:numPr>
          <w:ilvl w:val="0"/>
          <w:numId w:val="7"/>
        </w:numPr>
        <w:shd w:val="clear" w:color="auto" w:fill="auto"/>
        <w:tabs>
          <w:tab w:val="left" w:pos="912"/>
        </w:tabs>
        <w:spacing w:before="0" w:line="240" w:lineRule="auto"/>
        <w:ind w:right="20" w:firstLine="720"/>
        <w:contextualSpacing/>
        <w:rPr>
          <w:rFonts w:cs="Times New Roman"/>
          <w:sz w:val="22"/>
          <w:lang w:val="ru-RU"/>
        </w:rPr>
      </w:pPr>
      <w:r w:rsidRPr="001F6259">
        <w:rPr>
          <w:rFonts w:cs="Times New Roman"/>
          <w:sz w:val="22"/>
          <w:lang w:val="ru-RU"/>
        </w:rPr>
        <w:t>о проведении повторной оценки с привлечением компетентных экспер</w:t>
      </w:r>
      <w:r w:rsidRPr="001F6259">
        <w:rPr>
          <w:rFonts w:cs="Times New Roman"/>
          <w:sz w:val="22"/>
          <w:lang w:val="ru-RU"/>
        </w:rPr>
        <w:softHyphen/>
        <w:t>тов;</w:t>
      </w:r>
    </w:p>
    <w:p w14:paraId="7A5F5D39" w14:textId="77777777" w:rsidR="00093FF9" w:rsidRPr="001F6259" w:rsidRDefault="00093FF9" w:rsidP="00093FF9">
      <w:pPr>
        <w:pStyle w:val="21"/>
        <w:numPr>
          <w:ilvl w:val="0"/>
          <w:numId w:val="7"/>
        </w:numPr>
        <w:shd w:val="clear" w:color="auto" w:fill="auto"/>
        <w:tabs>
          <w:tab w:val="left" w:pos="883"/>
        </w:tabs>
        <w:spacing w:before="0" w:line="240" w:lineRule="auto"/>
        <w:ind w:firstLine="720"/>
        <w:contextualSpacing/>
        <w:rPr>
          <w:rFonts w:cs="Times New Roman"/>
          <w:sz w:val="22"/>
          <w:lang w:val="ru-RU"/>
        </w:rPr>
      </w:pPr>
      <w:r w:rsidRPr="001F6259">
        <w:rPr>
          <w:rFonts w:cs="Times New Roman"/>
          <w:sz w:val="22"/>
          <w:lang w:val="ru-RU"/>
        </w:rPr>
        <w:t>о привлечении к дисциплинарной ответственности работников;</w:t>
      </w:r>
    </w:p>
    <w:p w14:paraId="37883F15" w14:textId="77777777" w:rsidR="00093FF9" w:rsidRPr="001F6259" w:rsidRDefault="00093FF9" w:rsidP="00093FF9">
      <w:pPr>
        <w:pStyle w:val="21"/>
        <w:numPr>
          <w:ilvl w:val="0"/>
          <w:numId w:val="7"/>
        </w:numPr>
        <w:shd w:val="clear" w:color="auto" w:fill="auto"/>
        <w:tabs>
          <w:tab w:val="left" w:pos="883"/>
        </w:tabs>
        <w:spacing w:before="0" w:line="240" w:lineRule="auto"/>
        <w:ind w:firstLine="720"/>
        <w:contextualSpacing/>
        <w:rPr>
          <w:rFonts w:cs="Times New Roman"/>
          <w:sz w:val="22"/>
        </w:rPr>
      </w:pPr>
      <w:r w:rsidRPr="001F6259">
        <w:rPr>
          <w:rFonts w:cs="Times New Roman"/>
          <w:sz w:val="22"/>
        </w:rPr>
        <w:t>о поощрении работников;</w:t>
      </w:r>
    </w:p>
    <w:p w14:paraId="00E8C759" w14:textId="77777777" w:rsidR="00093FF9" w:rsidRPr="001F6259" w:rsidRDefault="00093FF9" w:rsidP="00093FF9">
      <w:pPr>
        <w:pStyle w:val="21"/>
        <w:numPr>
          <w:ilvl w:val="0"/>
          <w:numId w:val="7"/>
        </w:numPr>
        <w:shd w:val="clear" w:color="auto" w:fill="auto"/>
        <w:tabs>
          <w:tab w:val="left" w:pos="878"/>
        </w:tabs>
        <w:spacing w:before="0" w:line="240" w:lineRule="auto"/>
        <w:ind w:firstLine="720"/>
        <w:contextualSpacing/>
        <w:rPr>
          <w:rFonts w:cs="Times New Roman"/>
          <w:sz w:val="22"/>
          <w:lang w:val="ru-RU"/>
        </w:rPr>
      </w:pPr>
      <w:r w:rsidRPr="001F6259">
        <w:rPr>
          <w:rFonts w:cs="Times New Roman"/>
          <w:sz w:val="22"/>
          <w:lang w:val="ru-RU"/>
        </w:rPr>
        <w:t>иные решения в пределах своей компетенции.</w:t>
      </w:r>
    </w:p>
    <w:p w14:paraId="7D345614" w14:textId="77777777" w:rsidR="00D44BBC" w:rsidRPr="001F6259" w:rsidRDefault="00D44BBC" w:rsidP="008C69D6">
      <w:pPr>
        <w:pStyle w:val="a3"/>
        <w:tabs>
          <w:tab w:val="left" w:pos="2330"/>
        </w:tabs>
        <w:spacing w:before="1"/>
        <w:ind w:left="0"/>
        <w:jc w:val="left"/>
        <w:rPr>
          <w:sz w:val="22"/>
          <w:szCs w:val="22"/>
        </w:rPr>
      </w:pPr>
    </w:p>
    <w:p w14:paraId="76699BDF" w14:textId="7ACA249E" w:rsidR="00D44BBC" w:rsidRPr="001F6259" w:rsidRDefault="00C41B80" w:rsidP="006C7711">
      <w:pPr>
        <w:pStyle w:val="1"/>
        <w:numPr>
          <w:ilvl w:val="0"/>
          <w:numId w:val="14"/>
        </w:numPr>
        <w:tabs>
          <w:tab w:val="left" w:pos="1530"/>
          <w:tab w:val="left" w:pos="2330"/>
        </w:tabs>
        <w:ind w:left="1530" w:hanging="451"/>
        <w:rPr>
          <w:sz w:val="22"/>
          <w:szCs w:val="22"/>
        </w:rPr>
      </w:pPr>
      <w:bookmarkStart w:id="7" w:name="_bookmark7"/>
      <w:bookmarkStart w:id="8" w:name="_bookmark9"/>
      <w:bookmarkEnd w:id="7"/>
      <w:bookmarkEnd w:id="8"/>
      <w:r w:rsidRPr="001F6259">
        <w:rPr>
          <w:sz w:val="22"/>
          <w:szCs w:val="22"/>
        </w:rPr>
        <w:t>МОНИТОРИНГ</w:t>
      </w:r>
      <w:r w:rsidRPr="001F6259">
        <w:rPr>
          <w:spacing w:val="-5"/>
          <w:sz w:val="22"/>
          <w:szCs w:val="22"/>
        </w:rPr>
        <w:t xml:space="preserve"> </w:t>
      </w:r>
      <w:r w:rsidRPr="001F6259">
        <w:rPr>
          <w:sz w:val="22"/>
          <w:szCs w:val="22"/>
        </w:rPr>
        <w:t>УРОВНЯ</w:t>
      </w:r>
      <w:r w:rsidRPr="001F6259">
        <w:rPr>
          <w:spacing w:val="-4"/>
          <w:sz w:val="22"/>
          <w:szCs w:val="22"/>
        </w:rPr>
        <w:t xml:space="preserve"> </w:t>
      </w:r>
      <w:r w:rsidRPr="001F6259">
        <w:rPr>
          <w:sz w:val="22"/>
          <w:szCs w:val="22"/>
        </w:rPr>
        <w:t>КВАЛИФИКАЦИИ</w:t>
      </w:r>
      <w:r w:rsidRPr="001F6259">
        <w:rPr>
          <w:spacing w:val="40"/>
          <w:sz w:val="22"/>
          <w:szCs w:val="22"/>
        </w:rPr>
        <w:t xml:space="preserve"> </w:t>
      </w:r>
      <w:r w:rsidRPr="001F6259">
        <w:rPr>
          <w:spacing w:val="-2"/>
          <w:sz w:val="22"/>
          <w:szCs w:val="22"/>
        </w:rPr>
        <w:t>ПЕДАГОГИЧЕСКИХ</w:t>
      </w:r>
      <w:r w:rsidR="006C7711" w:rsidRPr="001F6259">
        <w:rPr>
          <w:spacing w:val="-2"/>
          <w:sz w:val="22"/>
          <w:szCs w:val="22"/>
        </w:rPr>
        <w:t xml:space="preserve"> </w:t>
      </w:r>
      <w:r w:rsidRPr="001F6259">
        <w:rPr>
          <w:spacing w:val="-2"/>
          <w:w w:val="105"/>
          <w:sz w:val="22"/>
          <w:szCs w:val="22"/>
        </w:rPr>
        <w:t>РАБОТНИКОВ,</w:t>
      </w:r>
      <w:r w:rsidRPr="001F6259">
        <w:rPr>
          <w:spacing w:val="30"/>
          <w:w w:val="105"/>
          <w:sz w:val="22"/>
          <w:szCs w:val="22"/>
        </w:rPr>
        <w:t xml:space="preserve"> </w:t>
      </w:r>
      <w:r w:rsidRPr="001F6259">
        <w:rPr>
          <w:spacing w:val="-2"/>
          <w:w w:val="105"/>
          <w:sz w:val="22"/>
          <w:szCs w:val="22"/>
        </w:rPr>
        <w:t>УЧАСТВУЮЩИХ</w:t>
      </w:r>
      <w:r w:rsidRPr="001F6259">
        <w:rPr>
          <w:spacing w:val="-8"/>
          <w:w w:val="105"/>
          <w:sz w:val="22"/>
          <w:szCs w:val="22"/>
        </w:rPr>
        <w:t xml:space="preserve"> </w:t>
      </w:r>
      <w:r w:rsidRPr="001F6259">
        <w:rPr>
          <w:spacing w:val="-2"/>
          <w:w w:val="105"/>
          <w:sz w:val="22"/>
          <w:szCs w:val="22"/>
        </w:rPr>
        <w:t>В</w:t>
      </w:r>
      <w:r w:rsidRPr="001F6259">
        <w:rPr>
          <w:spacing w:val="-7"/>
          <w:w w:val="105"/>
          <w:sz w:val="22"/>
          <w:szCs w:val="22"/>
        </w:rPr>
        <w:t xml:space="preserve"> </w:t>
      </w:r>
      <w:r w:rsidRPr="001F6259">
        <w:rPr>
          <w:spacing w:val="-2"/>
          <w:w w:val="105"/>
          <w:sz w:val="22"/>
          <w:szCs w:val="22"/>
        </w:rPr>
        <w:t>РЕАЛИЗАЦИИ</w:t>
      </w:r>
      <w:r w:rsidRPr="001F6259">
        <w:rPr>
          <w:spacing w:val="-5"/>
          <w:w w:val="105"/>
          <w:sz w:val="22"/>
          <w:szCs w:val="22"/>
        </w:rPr>
        <w:t xml:space="preserve"> </w:t>
      </w:r>
      <w:r w:rsidRPr="001F6259">
        <w:rPr>
          <w:spacing w:val="-2"/>
          <w:w w:val="105"/>
          <w:sz w:val="22"/>
          <w:szCs w:val="22"/>
        </w:rPr>
        <w:t xml:space="preserve">ОБРАЗОВАТЕЛЬНЫХ </w:t>
      </w:r>
      <w:r w:rsidRPr="001F6259">
        <w:rPr>
          <w:w w:val="105"/>
          <w:sz w:val="22"/>
          <w:szCs w:val="22"/>
        </w:rPr>
        <w:t>ПРОГРАММ СПО</w:t>
      </w:r>
    </w:p>
    <w:p w14:paraId="4C8DA3F6" w14:textId="77777777" w:rsidR="00D44BBC" w:rsidRPr="001F6259" w:rsidRDefault="00D44BBC" w:rsidP="008C69D6">
      <w:pPr>
        <w:pStyle w:val="a3"/>
        <w:tabs>
          <w:tab w:val="left" w:pos="2330"/>
        </w:tabs>
        <w:ind w:left="0"/>
        <w:jc w:val="left"/>
        <w:rPr>
          <w:b/>
          <w:sz w:val="22"/>
          <w:szCs w:val="22"/>
        </w:rPr>
      </w:pPr>
    </w:p>
    <w:p w14:paraId="70D7E836" w14:textId="77777777" w:rsidR="00D44BBC" w:rsidRPr="001F6259" w:rsidRDefault="00C41B80" w:rsidP="006C7711">
      <w:pPr>
        <w:pStyle w:val="a4"/>
        <w:numPr>
          <w:ilvl w:val="1"/>
          <w:numId w:val="14"/>
        </w:numPr>
        <w:tabs>
          <w:tab w:val="left" w:pos="1731"/>
          <w:tab w:val="left" w:pos="2330"/>
        </w:tabs>
        <w:ind w:left="0" w:right="388" w:firstLine="709"/>
      </w:pPr>
      <w:r w:rsidRPr="001F6259">
        <w:rPr>
          <w:w w:val="105"/>
        </w:rPr>
        <w:t>Контроль за организацией и проведением мониторинга уровня квалификации педагогических работников, участвующих в реализации образовательных программ СПО, возлагается на заместителя директора по научно- методической работе.</w:t>
      </w:r>
    </w:p>
    <w:p w14:paraId="25F44346" w14:textId="77777777" w:rsidR="00D44BBC" w:rsidRPr="001F6259" w:rsidRDefault="00C41B80" w:rsidP="006C7711">
      <w:pPr>
        <w:pStyle w:val="a4"/>
        <w:numPr>
          <w:ilvl w:val="1"/>
          <w:numId w:val="14"/>
        </w:numPr>
        <w:tabs>
          <w:tab w:val="left" w:pos="1724"/>
          <w:tab w:val="left" w:pos="2330"/>
        </w:tabs>
        <w:ind w:left="0" w:right="389" w:firstLine="709"/>
      </w:pPr>
      <w:r w:rsidRPr="001F6259">
        <w:rPr>
          <w:w w:val="105"/>
        </w:rPr>
        <w:t>Мониторинг уровня квалификации педагогических работников проводится по следующим показателям:</w:t>
      </w:r>
    </w:p>
    <w:p w14:paraId="26C59E63" w14:textId="77777777" w:rsidR="00D44BBC" w:rsidRPr="001F6259" w:rsidRDefault="00C41B80" w:rsidP="006C7711">
      <w:pPr>
        <w:pStyle w:val="a4"/>
        <w:numPr>
          <w:ilvl w:val="2"/>
          <w:numId w:val="14"/>
        </w:numPr>
        <w:tabs>
          <w:tab w:val="left" w:pos="1623"/>
          <w:tab w:val="left" w:pos="2330"/>
          <w:tab w:val="left" w:pos="3746"/>
          <w:tab w:val="left" w:pos="6024"/>
          <w:tab w:val="left" w:pos="8432"/>
        </w:tabs>
        <w:ind w:left="0" w:right="393" w:firstLine="709"/>
      </w:pPr>
      <w:r w:rsidRPr="001F6259">
        <w:rPr>
          <w:spacing w:val="-2"/>
          <w:w w:val="105"/>
        </w:rPr>
        <w:t>соответствие</w:t>
      </w:r>
      <w:r w:rsidRPr="001F6259">
        <w:tab/>
      </w:r>
      <w:r w:rsidRPr="001F6259">
        <w:rPr>
          <w:spacing w:val="-2"/>
          <w:w w:val="105"/>
        </w:rPr>
        <w:t>квалификации</w:t>
      </w:r>
      <w:r w:rsidRPr="001F6259">
        <w:tab/>
      </w:r>
      <w:r w:rsidRPr="001F6259">
        <w:rPr>
          <w:spacing w:val="-2"/>
          <w:w w:val="105"/>
        </w:rPr>
        <w:t>педагогических</w:t>
      </w:r>
      <w:r w:rsidRPr="001F6259">
        <w:tab/>
      </w:r>
      <w:r w:rsidRPr="001F6259">
        <w:rPr>
          <w:spacing w:val="-2"/>
          <w:w w:val="105"/>
        </w:rPr>
        <w:t xml:space="preserve">работников </w:t>
      </w:r>
      <w:r w:rsidRPr="001F6259">
        <w:rPr>
          <w:w w:val="105"/>
        </w:rPr>
        <w:t>квалификационным требованиям, указанным в квалификационных справочниках;</w:t>
      </w:r>
    </w:p>
    <w:p w14:paraId="0659FA29" w14:textId="77777777" w:rsidR="00D44BBC" w:rsidRPr="001F6259" w:rsidRDefault="00C41B80" w:rsidP="006C7711">
      <w:pPr>
        <w:pStyle w:val="a4"/>
        <w:numPr>
          <w:ilvl w:val="2"/>
          <w:numId w:val="14"/>
        </w:numPr>
        <w:tabs>
          <w:tab w:val="left" w:pos="1623"/>
          <w:tab w:val="left" w:pos="2330"/>
        </w:tabs>
        <w:spacing w:before="1"/>
        <w:ind w:left="0" w:right="389" w:firstLine="709"/>
      </w:pPr>
      <w:r w:rsidRPr="001F6259">
        <w:rPr>
          <w:w w:val="105"/>
        </w:rPr>
        <w:t>наличие</w:t>
      </w:r>
      <w:r w:rsidRPr="001F6259">
        <w:rPr>
          <w:spacing w:val="-16"/>
          <w:w w:val="105"/>
        </w:rPr>
        <w:t xml:space="preserve"> </w:t>
      </w:r>
      <w:r w:rsidRPr="001F6259">
        <w:rPr>
          <w:w w:val="105"/>
        </w:rPr>
        <w:t>у</w:t>
      </w:r>
      <w:r w:rsidRPr="001F6259">
        <w:rPr>
          <w:spacing w:val="-16"/>
          <w:w w:val="105"/>
        </w:rPr>
        <w:t xml:space="preserve"> </w:t>
      </w:r>
      <w:r w:rsidRPr="001F6259">
        <w:rPr>
          <w:w w:val="105"/>
        </w:rPr>
        <w:t>педагогических</w:t>
      </w:r>
      <w:r w:rsidRPr="001F6259">
        <w:rPr>
          <w:spacing w:val="-16"/>
          <w:w w:val="105"/>
        </w:rPr>
        <w:t xml:space="preserve"> </w:t>
      </w:r>
      <w:r w:rsidRPr="001F6259">
        <w:rPr>
          <w:w w:val="105"/>
        </w:rPr>
        <w:t>работников</w:t>
      </w:r>
      <w:r w:rsidRPr="001F6259">
        <w:rPr>
          <w:spacing w:val="-6"/>
          <w:w w:val="105"/>
        </w:rPr>
        <w:t xml:space="preserve"> </w:t>
      </w:r>
      <w:r w:rsidRPr="001F6259">
        <w:rPr>
          <w:w w:val="105"/>
        </w:rPr>
        <w:t>опыта</w:t>
      </w:r>
      <w:r w:rsidRPr="001F6259">
        <w:rPr>
          <w:spacing w:val="-10"/>
          <w:w w:val="105"/>
        </w:rPr>
        <w:t xml:space="preserve"> </w:t>
      </w:r>
      <w:r w:rsidRPr="001F6259">
        <w:rPr>
          <w:w w:val="105"/>
        </w:rPr>
        <w:t>деятельности</w:t>
      </w:r>
      <w:r w:rsidRPr="001F6259">
        <w:rPr>
          <w:spacing w:val="-2"/>
          <w:w w:val="105"/>
        </w:rPr>
        <w:t xml:space="preserve"> </w:t>
      </w:r>
      <w:r w:rsidRPr="001F6259">
        <w:rPr>
          <w:w w:val="105"/>
        </w:rPr>
        <w:t>не</w:t>
      </w:r>
      <w:r w:rsidRPr="001F6259">
        <w:rPr>
          <w:spacing w:val="-11"/>
          <w:w w:val="105"/>
        </w:rPr>
        <w:t xml:space="preserve"> </w:t>
      </w:r>
      <w:r w:rsidRPr="001F6259">
        <w:rPr>
          <w:w w:val="105"/>
        </w:rPr>
        <w:t>менее</w:t>
      </w:r>
      <w:r w:rsidRPr="001F6259">
        <w:rPr>
          <w:spacing w:val="-14"/>
          <w:w w:val="105"/>
        </w:rPr>
        <w:t xml:space="preserve"> </w:t>
      </w:r>
      <w:r w:rsidRPr="001F6259">
        <w:rPr>
          <w:w w:val="105"/>
        </w:rPr>
        <w:t>3</w:t>
      </w:r>
      <w:r w:rsidRPr="001F6259">
        <w:rPr>
          <w:spacing w:val="-5"/>
          <w:w w:val="105"/>
        </w:rPr>
        <w:t xml:space="preserve"> </w:t>
      </w:r>
      <w:r w:rsidRPr="001F6259">
        <w:rPr>
          <w:w w:val="105"/>
        </w:rPr>
        <w:t>лет</w:t>
      </w:r>
      <w:r w:rsidRPr="001F6259">
        <w:rPr>
          <w:spacing w:val="-3"/>
          <w:w w:val="105"/>
        </w:rPr>
        <w:t xml:space="preserve"> </w:t>
      </w:r>
      <w:r w:rsidRPr="001F6259">
        <w:rPr>
          <w:w w:val="105"/>
        </w:rPr>
        <w:t xml:space="preserve">в организациях, направление деятельности которых соответствует области профессиональной деятельности, в общем числе педагогических работников, реализующих конкретную образовательную программу, должна быть не менее 25 </w:t>
      </w:r>
      <w:r w:rsidRPr="001F6259">
        <w:rPr>
          <w:spacing w:val="-2"/>
          <w:w w:val="105"/>
        </w:rPr>
        <w:t>процентов.</w:t>
      </w:r>
    </w:p>
    <w:p w14:paraId="44DEA13B" w14:textId="77777777" w:rsidR="00D44BBC" w:rsidRPr="001F6259" w:rsidRDefault="00C41B80" w:rsidP="006C7711">
      <w:pPr>
        <w:pStyle w:val="a4"/>
        <w:numPr>
          <w:ilvl w:val="2"/>
          <w:numId w:val="14"/>
        </w:numPr>
        <w:tabs>
          <w:tab w:val="left" w:pos="1623"/>
          <w:tab w:val="left" w:pos="2330"/>
        </w:tabs>
        <w:ind w:left="0" w:right="387" w:firstLine="709"/>
      </w:pPr>
      <w:r w:rsidRPr="001F6259">
        <w:rPr>
          <w:w w:val="105"/>
        </w:rPr>
        <w:lastRenderedPageBreak/>
        <w:t>регулярное обновление профессиональных квалификаций в рамках дополнительного профессионального образования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с периодичностью - не реже 1 раза в 3 года (с учетом расширения спектра профессиональных компетенций).</w:t>
      </w:r>
    </w:p>
    <w:p w14:paraId="2BDC1FF6" w14:textId="77777777" w:rsidR="00D44BBC" w:rsidRPr="001F6259" w:rsidRDefault="00C41B80" w:rsidP="006C7711">
      <w:pPr>
        <w:pStyle w:val="a4"/>
        <w:numPr>
          <w:ilvl w:val="1"/>
          <w:numId w:val="14"/>
        </w:numPr>
        <w:tabs>
          <w:tab w:val="left" w:pos="1731"/>
          <w:tab w:val="left" w:pos="2330"/>
        </w:tabs>
        <w:ind w:left="0" w:right="389" w:firstLine="709"/>
      </w:pPr>
      <w:r w:rsidRPr="001F6259">
        <w:rPr>
          <w:w w:val="105"/>
        </w:rPr>
        <w:t>Мониторинг качества преподавания дисциплин (модулей), практик осуществляется в рамках:</w:t>
      </w:r>
    </w:p>
    <w:p w14:paraId="36C2FDCE" w14:textId="77777777" w:rsidR="00D44BBC" w:rsidRPr="001F6259" w:rsidRDefault="00C41B80" w:rsidP="006C7711">
      <w:pPr>
        <w:pStyle w:val="a4"/>
        <w:numPr>
          <w:ilvl w:val="0"/>
          <w:numId w:val="2"/>
        </w:numPr>
        <w:tabs>
          <w:tab w:val="left" w:pos="1149"/>
          <w:tab w:val="left" w:pos="2330"/>
        </w:tabs>
        <w:ind w:left="0" w:right="387" w:firstLine="709"/>
      </w:pPr>
      <w:r w:rsidRPr="001F6259">
        <w:rPr>
          <w:w w:val="105"/>
        </w:rPr>
        <w:t>плановых контрольных посещений занятий лицами, имеющими опыт педагогической работы</w:t>
      </w:r>
      <w:r w:rsidRPr="001F6259">
        <w:rPr>
          <w:spacing w:val="-9"/>
          <w:w w:val="105"/>
        </w:rPr>
        <w:t xml:space="preserve"> </w:t>
      </w:r>
      <w:r w:rsidRPr="001F6259">
        <w:rPr>
          <w:w w:val="105"/>
        </w:rPr>
        <w:t>по</w:t>
      </w:r>
      <w:r w:rsidRPr="001F6259">
        <w:rPr>
          <w:spacing w:val="-6"/>
          <w:w w:val="105"/>
        </w:rPr>
        <w:t xml:space="preserve"> </w:t>
      </w:r>
      <w:r w:rsidRPr="001F6259">
        <w:rPr>
          <w:w w:val="105"/>
        </w:rPr>
        <w:t>образовательным</w:t>
      </w:r>
      <w:r w:rsidRPr="001F6259">
        <w:rPr>
          <w:spacing w:val="-1"/>
          <w:w w:val="105"/>
        </w:rPr>
        <w:t xml:space="preserve"> </w:t>
      </w:r>
      <w:r w:rsidRPr="001F6259">
        <w:rPr>
          <w:w w:val="105"/>
        </w:rPr>
        <w:t>программам СПО</w:t>
      </w:r>
      <w:r w:rsidRPr="001F6259">
        <w:rPr>
          <w:spacing w:val="-2"/>
          <w:w w:val="105"/>
        </w:rPr>
        <w:t xml:space="preserve"> </w:t>
      </w:r>
      <w:r w:rsidRPr="001F6259">
        <w:rPr>
          <w:w w:val="105"/>
        </w:rPr>
        <w:t>не</w:t>
      </w:r>
      <w:r w:rsidRPr="001F6259">
        <w:rPr>
          <w:spacing w:val="-6"/>
          <w:w w:val="105"/>
        </w:rPr>
        <w:t xml:space="preserve"> </w:t>
      </w:r>
      <w:r w:rsidRPr="001F6259">
        <w:rPr>
          <w:w w:val="105"/>
        </w:rPr>
        <w:t>менее</w:t>
      </w:r>
      <w:r w:rsidRPr="001F6259">
        <w:rPr>
          <w:spacing w:val="-6"/>
          <w:w w:val="105"/>
        </w:rPr>
        <w:t xml:space="preserve"> </w:t>
      </w:r>
      <w:r w:rsidRPr="001F6259">
        <w:rPr>
          <w:w w:val="105"/>
        </w:rPr>
        <w:t>5 лет,</w:t>
      </w:r>
    </w:p>
    <w:p w14:paraId="718F8EB7" w14:textId="77777777" w:rsidR="00D44BBC" w:rsidRPr="001F6259" w:rsidRDefault="00C41B80" w:rsidP="006C7711">
      <w:pPr>
        <w:pStyle w:val="a4"/>
        <w:numPr>
          <w:ilvl w:val="0"/>
          <w:numId w:val="2"/>
        </w:numPr>
        <w:tabs>
          <w:tab w:val="left" w:pos="1111"/>
          <w:tab w:val="left" w:pos="2330"/>
        </w:tabs>
        <w:spacing w:before="1"/>
        <w:ind w:left="0" w:right="390" w:firstLine="709"/>
      </w:pPr>
      <w:r w:rsidRPr="001F6259">
        <w:rPr>
          <w:w w:val="105"/>
        </w:rPr>
        <w:t>внеплановых контрольных посещений занятий на предмет соблюдения трудовой дисциплины.</w:t>
      </w:r>
    </w:p>
    <w:p w14:paraId="2B62FC3E" w14:textId="77777777" w:rsidR="00D44BBC" w:rsidRPr="001F6259" w:rsidRDefault="00C41B80" w:rsidP="006C7711">
      <w:pPr>
        <w:pStyle w:val="a4"/>
        <w:numPr>
          <w:ilvl w:val="1"/>
          <w:numId w:val="14"/>
        </w:numPr>
        <w:tabs>
          <w:tab w:val="left" w:pos="1729"/>
          <w:tab w:val="left" w:pos="2330"/>
        </w:tabs>
        <w:ind w:left="0" w:right="390" w:firstLine="709"/>
      </w:pPr>
      <w:r w:rsidRPr="001F6259">
        <w:rPr>
          <w:w w:val="105"/>
        </w:rPr>
        <w:t>Контроль за организацией и проведением процедуры оценки качества работы педагогических работников в процессе преподавания дисциплин (модулей), реализации практики возлагается на</w:t>
      </w:r>
      <w:r w:rsidRPr="001F6259">
        <w:rPr>
          <w:spacing w:val="-13"/>
          <w:w w:val="105"/>
        </w:rPr>
        <w:t xml:space="preserve"> </w:t>
      </w:r>
      <w:r w:rsidRPr="001F6259">
        <w:rPr>
          <w:w w:val="105"/>
        </w:rPr>
        <w:t>заместителя директора по учебной работе.</w:t>
      </w:r>
    </w:p>
    <w:p w14:paraId="0F739072" w14:textId="77777777" w:rsidR="00157577" w:rsidRPr="001F6259" w:rsidRDefault="00157577" w:rsidP="008C69D6">
      <w:pPr>
        <w:pStyle w:val="1"/>
        <w:tabs>
          <w:tab w:val="left" w:pos="983"/>
          <w:tab w:val="left" w:pos="2107"/>
          <w:tab w:val="left" w:pos="2330"/>
        </w:tabs>
        <w:spacing w:before="68"/>
        <w:ind w:left="2107" w:right="348" w:firstLine="0"/>
        <w:jc w:val="right"/>
        <w:rPr>
          <w:sz w:val="22"/>
          <w:szCs w:val="22"/>
        </w:rPr>
      </w:pPr>
      <w:bookmarkStart w:id="9" w:name="_bookmark10"/>
      <w:bookmarkEnd w:id="9"/>
    </w:p>
    <w:p w14:paraId="5F79288C" w14:textId="77777777" w:rsidR="00D44BBC" w:rsidRPr="001F6259" w:rsidRDefault="00C41B80" w:rsidP="00093FF9">
      <w:pPr>
        <w:pStyle w:val="1"/>
        <w:numPr>
          <w:ilvl w:val="0"/>
          <w:numId w:val="14"/>
        </w:numPr>
        <w:tabs>
          <w:tab w:val="left" w:pos="983"/>
          <w:tab w:val="left" w:pos="2107"/>
          <w:tab w:val="left" w:pos="2330"/>
        </w:tabs>
        <w:spacing w:before="68"/>
        <w:ind w:left="2107" w:right="348" w:hanging="1575"/>
        <w:rPr>
          <w:sz w:val="22"/>
          <w:szCs w:val="22"/>
        </w:rPr>
      </w:pPr>
      <w:r w:rsidRPr="001F6259">
        <w:rPr>
          <w:w w:val="105"/>
          <w:sz w:val="22"/>
          <w:szCs w:val="22"/>
        </w:rPr>
        <w:t>МОНИТОРИНГ</w:t>
      </w:r>
      <w:r w:rsidRPr="001F6259">
        <w:rPr>
          <w:spacing w:val="-16"/>
          <w:w w:val="105"/>
          <w:sz w:val="22"/>
          <w:szCs w:val="22"/>
        </w:rPr>
        <w:t xml:space="preserve"> </w:t>
      </w:r>
      <w:r w:rsidRPr="001F6259">
        <w:rPr>
          <w:w w:val="105"/>
          <w:sz w:val="22"/>
          <w:szCs w:val="22"/>
        </w:rPr>
        <w:t>УДОВЛЕТВОРЕННОСТИ</w:t>
      </w:r>
      <w:r w:rsidRPr="001F6259">
        <w:rPr>
          <w:spacing w:val="-16"/>
          <w:w w:val="105"/>
          <w:sz w:val="22"/>
          <w:szCs w:val="22"/>
        </w:rPr>
        <w:t xml:space="preserve"> </w:t>
      </w:r>
      <w:r w:rsidRPr="001F6259">
        <w:rPr>
          <w:w w:val="105"/>
          <w:sz w:val="22"/>
          <w:szCs w:val="22"/>
        </w:rPr>
        <w:t>КАЧЕСТВОМ</w:t>
      </w:r>
      <w:r w:rsidRPr="001F6259">
        <w:rPr>
          <w:spacing w:val="-16"/>
          <w:w w:val="105"/>
          <w:sz w:val="22"/>
          <w:szCs w:val="22"/>
        </w:rPr>
        <w:t xml:space="preserve"> </w:t>
      </w:r>
      <w:r w:rsidRPr="001F6259">
        <w:rPr>
          <w:w w:val="105"/>
          <w:sz w:val="22"/>
          <w:szCs w:val="22"/>
        </w:rPr>
        <w:t>ОБРАЗОВАНИЯ УЧАСТНИКАМИ ОБРАЗОВАТЕЛЬНОГО ПРОЦЕССА</w:t>
      </w:r>
    </w:p>
    <w:p w14:paraId="46157979" w14:textId="77777777" w:rsidR="00D44BBC" w:rsidRPr="001F6259" w:rsidRDefault="00D44BBC" w:rsidP="008C69D6">
      <w:pPr>
        <w:pStyle w:val="a3"/>
        <w:tabs>
          <w:tab w:val="left" w:pos="2330"/>
        </w:tabs>
        <w:ind w:left="0"/>
        <w:jc w:val="left"/>
        <w:rPr>
          <w:b/>
          <w:sz w:val="22"/>
          <w:szCs w:val="22"/>
        </w:rPr>
      </w:pPr>
    </w:p>
    <w:p w14:paraId="40E1DF0A" w14:textId="77777777" w:rsidR="00D44BBC" w:rsidRPr="001F6259" w:rsidRDefault="00C41B80" w:rsidP="006C7711">
      <w:pPr>
        <w:pStyle w:val="a4"/>
        <w:numPr>
          <w:ilvl w:val="1"/>
          <w:numId w:val="14"/>
        </w:numPr>
        <w:tabs>
          <w:tab w:val="left" w:pos="1753"/>
          <w:tab w:val="left" w:pos="2330"/>
        </w:tabs>
        <w:ind w:left="0" w:right="388" w:firstLine="709"/>
      </w:pPr>
      <w:r w:rsidRPr="001F6259">
        <w:rPr>
          <w:w w:val="105"/>
        </w:rPr>
        <w:t xml:space="preserve">Мониторинг удовлетворенности качеством СПО участников образовательного процесса предполагает оценку качества предоставляемых услуг посредством проведения периодических социологических опросов обучающихся, педагогических работников и работодателей, которые проводятся в сроки, установленные </w:t>
      </w:r>
      <w:r w:rsidR="00157577" w:rsidRPr="001F6259">
        <w:rPr>
          <w:w w:val="105"/>
        </w:rPr>
        <w:t>колледжем</w:t>
      </w:r>
      <w:r w:rsidRPr="001F6259">
        <w:rPr>
          <w:w w:val="105"/>
        </w:rPr>
        <w:t>.</w:t>
      </w:r>
    </w:p>
    <w:p w14:paraId="3436526F" w14:textId="77777777" w:rsidR="00D44BBC" w:rsidRPr="001F6259" w:rsidRDefault="00D44BBC" w:rsidP="006C7711">
      <w:pPr>
        <w:pStyle w:val="a3"/>
        <w:tabs>
          <w:tab w:val="left" w:pos="2330"/>
        </w:tabs>
        <w:ind w:left="0" w:firstLine="709"/>
        <w:jc w:val="left"/>
        <w:rPr>
          <w:sz w:val="22"/>
          <w:szCs w:val="22"/>
        </w:rPr>
      </w:pPr>
    </w:p>
    <w:p w14:paraId="230530F6" w14:textId="77777777" w:rsidR="00D44BBC" w:rsidRPr="001F6259" w:rsidRDefault="00C41B80" w:rsidP="006C7711">
      <w:pPr>
        <w:pStyle w:val="a4"/>
        <w:numPr>
          <w:ilvl w:val="1"/>
          <w:numId w:val="14"/>
        </w:numPr>
        <w:tabs>
          <w:tab w:val="left" w:pos="1755"/>
          <w:tab w:val="left" w:pos="2330"/>
        </w:tabs>
        <w:ind w:left="0" w:right="392" w:firstLine="709"/>
      </w:pPr>
      <w:r w:rsidRPr="001F6259">
        <w:rPr>
          <w:w w:val="105"/>
        </w:rPr>
        <w:t>Для проведения социологических опросов используются анкеты или иные социологические инструменты. Содержание опросных инструментов корректируется</w:t>
      </w:r>
      <w:r w:rsidRPr="001F6259">
        <w:rPr>
          <w:spacing w:val="80"/>
          <w:w w:val="105"/>
        </w:rPr>
        <w:t xml:space="preserve"> </w:t>
      </w:r>
      <w:r w:rsidRPr="001F6259">
        <w:rPr>
          <w:w w:val="105"/>
        </w:rPr>
        <w:t>(при</w:t>
      </w:r>
      <w:r w:rsidRPr="001F6259">
        <w:rPr>
          <w:spacing w:val="80"/>
          <w:w w:val="150"/>
        </w:rPr>
        <w:t xml:space="preserve"> </w:t>
      </w:r>
      <w:r w:rsidRPr="001F6259">
        <w:rPr>
          <w:w w:val="105"/>
        </w:rPr>
        <w:t>необходимости)</w:t>
      </w:r>
      <w:r w:rsidRPr="001F6259">
        <w:rPr>
          <w:spacing w:val="80"/>
          <w:w w:val="150"/>
        </w:rPr>
        <w:t xml:space="preserve"> </w:t>
      </w:r>
      <w:r w:rsidRPr="001F6259">
        <w:rPr>
          <w:w w:val="105"/>
        </w:rPr>
        <w:t>в</w:t>
      </w:r>
      <w:r w:rsidRPr="001F6259">
        <w:rPr>
          <w:spacing w:val="80"/>
          <w:w w:val="150"/>
        </w:rPr>
        <w:t xml:space="preserve"> </w:t>
      </w:r>
      <w:r w:rsidRPr="001F6259">
        <w:rPr>
          <w:w w:val="105"/>
        </w:rPr>
        <w:t xml:space="preserve">соответствии с установленными критериями, а также с учетом актуальных задач, поставленных руководством </w:t>
      </w:r>
      <w:r w:rsidR="00157577" w:rsidRPr="001F6259">
        <w:rPr>
          <w:w w:val="105"/>
        </w:rPr>
        <w:t>колледжа</w:t>
      </w:r>
      <w:r w:rsidRPr="001F6259">
        <w:rPr>
          <w:w w:val="105"/>
        </w:rPr>
        <w:t xml:space="preserve"> в текущий период.</w:t>
      </w:r>
    </w:p>
    <w:p w14:paraId="19340F88" w14:textId="77777777" w:rsidR="00D44BBC" w:rsidRPr="001F6259" w:rsidRDefault="00C41B80" w:rsidP="006C7711">
      <w:pPr>
        <w:pStyle w:val="a4"/>
        <w:numPr>
          <w:ilvl w:val="1"/>
          <w:numId w:val="14"/>
        </w:numPr>
        <w:tabs>
          <w:tab w:val="left" w:pos="1760"/>
          <w:tab w:val="left" w:pos="2330"/>
        </w:tabs>
        <w:ind w:left="0" w:right="392" w:firstLine="709"/>
      </w:pPr>
      <w:r w:rsidRPr="001F6259">
        <w:rPr>
          <w:w w:val="105"/>
        </w:rPr>
        <w:t>Результаты социологических исследований сопровождаются</w:t>
      </w:r>
      <w:r w:rsidRPr="001F6259">
        <w:rPr>
          <w:spacing w:val="40"/>
          <w:w w:val="105"/>
        </w:rPr>
        <w:t xml:space="preserve"> </w:t>
      </w:r>
      <w:r w:rsidRPr="001F6259">
        <w:rPr>
          <w:w w:val="105"/>
        </w:rPr>
        <w:t>разработкой рекомендаций по устранению либо минимизации выявленных проблем.</w:t>
      </w:r>
    </w:p>
    <w:p w14:paraId="7D4496CA" w14:textId="77777777" w:rsidR="00D44BBC" w:rsidRPr="001F6259" w:rsidRDefault="00C41B80" w:rsidP="006C7711">
      <w:pPr>
        <w:pStyle w:val="a4"/>
        <w:numPr>
          <w:ilvl w:val="1"/>
          <w:numId w:val="14"/>
        </w:numPr>
        <w:tabs>
          <w:tab w:val="left" w:pos="1769"/>
          <w:tab w:val="left" w:pos="2330"/>
        </w:tabs>
        <w:spacing w:before="1"/>
        <w:ind w:left="0" w:right="392" w:firstLine="709"/>
      </w:pPr>
      <w:r w:rsidRPr="001F6259">
        <w:rPr>
          <w:w w:val="105"/>
        </w:rPr>
        <w:t>Анкетирование</w:t>
      </w:r>
      <w:r w:rsidRPr="001F6259">
        <w:rPr>
          <w:spacing w:val="80"/>
          <w:w w:val="150"/>
        </w:rPr>
        <w:t xml:space="preserve"> </w:t>
      </w:r>
      <w:r w:rsidRPr="001F6259">
        <w:rPr>
          <w:w w:val="105"/>
        </w:rPr>
        <w:t>обучающихся</w:t>
      </w:r>
      <w:r w:rsidRPr="001F6259">
        <w:rPr>
          <w:spacing w:val="80"/>
          <w:w w:val="150"/>
        </w:rPr>
        <w:t xml:space="preserve"> </w:t>
      </w:r>
      <w:r w:rsidRPr="001F6259">
        <w:rPr>
          <w:w w:val="105"/>
        </w:rPr>
        <w:t>должно</w:t>
      </w:r>
      <w:r w:rsidRPr="001F6259">
        <w:rPr>
          <w:spacing w:val="80"/>
          <w:w w:val="150"/>
        </w:rPr>
        <w:t xml:space="preserve"> </w:t>
      </w:r>
      <w:r w:rsidRPr="001F6259">
        <w:rPr>
          <w:w w:val="105"/>
        </w:rPr>
        <w:t>быть</w:t>
      </w:r>
      <w:r w:rsidRPr="001F6259">
        <w:rPr>
          <w:spacing w:val="80"/>
          <w:w w:val="150"/>
        </w:rPr>
        <w:t xml:space="preserve"> </w:t>
      </w:r>
      <w:r w:rsidRPr="001F6259">
        <w:rPr>
          <w:w w:val="105"/>
        </w:rPr>
        <w:t>направлено на</w:t>
      </w:r>
      <w:r w:rsidRPr="001F6259">
        <w:rPr>
          <w:spacing w:val="40"/>
          <w:w w:val="105"/>
        </w:rPr>
        <w:t xml:space="preserve"> </w:t>
      </w:r>
      <w:r w:rsidRPr="001F6259">
        <w:rPr>
          <w:w w:val="105"/>
        </w:rPr>
        <w:t>выявление мнения обучающихся о качестве организации учебного процесса, преподавания дисциплин (модулей), условий обучения и т.д.</w:t>
      </w:r>
    </w:p>
    <w:p w14:paraId="4B59C10A" w14:textId="77777777" w:rsidR="00D44BBC" w:rsidRPr="001F6259" w:rsidRDefault="00C41B80" w:rsidP="006C7711">
      <w:pPr>
        <w:pStyle w:val="a4"/>
        <w:numPr>
          <w:ilvl w:val="1"/>
          <w:numId w:val="14"/>
        </w:numPr>
        <w:tabs>
          <w:tab w:val="left" w:pos="1767"/>
          <w:tab w:val="left" w:pos="2330"/>
        </w:tabs>
        <w:ind w:left="0" w:right="392" w:firstLine="709"/>
      </w:pPr>
      <w:r w:rsidRPr="001F6259">
        <w:rPr>
          <w:w w:val="105"/>
        </w:rPr>
        <w:t>Контроль за организацией и проведением анкетирования обучающихся возлагается на комиссию по самообследованию.</w:t>
      </w:r>
    </w:p>
    <w:p w14:paraId="4D4F67A3" w14:textId="77777777" w:rsidR="00D44BBC" w:rsidRPr="001F6259" w:rsidRDefault="00C41B80" w:rsidP="006C7711">
      <w:pPr>
        <w:pStyle w:val="a4"/>
        <w:numPr>
          <w:ilvl w:val="1"/>
          <w:numId w:val="14"/>
        </w:numPr>
        <w:tabs>
          <w:tab w:val="left" w:pos="1769"/>
          <w:tab w:val="left" w:pos="2330"/>
        </w:tabs>
        <w:ind w:left="0" w:right="388" w:firstLine="709"/>
      </w:pPr>
      <w:r w:rsidRPr="001F6259">
        <w:rPr>
          <w:w w:val="105"/>
        </w:rPr>
        <w:t xml:space="preserve">Организация и проведение анкетирования обучающихся в рамках внутренней оценки, в том числе, разработка анкет и анализ результатов анкетирования </w:t>
      </w:r>
      <w:r w:rsidRPr="001F6259">
        <w:t>осуществляется комиссией по самообследованию.</w:t>
      </w:r>
    </w:p>
    <w:p w14:paraId="7A47AB3B" w14:textId="77777777" w:rsidR="00D44BBC" w:rsidRPr="001F6259" w:rsidRDefault="00C41B80" w:rsidP="006C7711">
      <w:pPr>
        <w:pStyle w:val="a4"/>
        <w:numPr>
          <w:ilvl w:val="1"/>
          <w:numId w:val="14"/>
        </w:numPr>
        <w:tabs>
          <w:tab w:val="left" w:pos="1770"/>
          <w:tab w:val="left" w:pos="2330"/>
          <w:tab w:val="left" w:pos="2915"/>
          <w:tab w:val="left" w:pos="5333"/>
          <w:tab w:val="left" w:pos="7181"/>
        </w:tabs>
        <w:ind w:left="0" w:right="1209" w:firstLine="709"/>
        <w:jc w:val="left"/>
      </w:pPr>
      <w:r w:rsidRPr="001F6259">
        <w:rPr>
          <w:spacing w:val="-2"/>
          <w:w w:val="105"/>
        </w:rPr>
        <w:t>Оценка</w:t>
      </w:r>
      <w:r w:rsidRPr="001F6259">
        <w:tab/>
      </w:r>
      <w:r w:rsidRPr="001F6259">
        <w:rPr>
          <w:spacing w:val="-2"/>
          <w:w w:val="105"/>
        </w:rPr>
        <w:t>удовлетворённости</w:t>
      </w:r>
      <w:r w:rsidRPr="001F6259">
        <w:tab/>
      </w:r>
      <w:r w:rsidRPr="001F6259">
        <w:rPr>
          <w:spacing w:val="-2"/>
          <w:w w:val="105"/>
        </w:rPr>
        <w:t>обучающихся</w:t>
      </w:r>
      <w:r w:rsidRPr="001F6259">
        <w:tab/>
      </w:r>
      <w:r w:rsidRPr="001F6259">
        <w:rPr>
          <w:spacing w:val="-2"/>
          <w:w w:val="105"/>
        </w:rPr>
        <w:t xml:space="preserve">осуществляется </w:t>
      </w:r>
      <w:r w:rsidRPr="001F6259">
        <w:rPr>
          <w:w w:val="105"/>
        </w:rPr>
        <w:t>по</w:t>
      </w:r>
      <w:r w:rsidRPr="001F6259">
        <w:rPr>
          <w:spacing w:val="-2"/>
          <w:w w:val="105"/>
        </w:rPr>
        <w:t xml:space="preserve"> </w:t>
      </w:r>
      <w:r w:rsidRPr="001F6259">
        <w:rPr>
          <w:w w:val="105"/>
        </w:rPr>
        <w:t>следующим</w:t>
      </w:r>
      <w:r w:rsidRPr="001F6259">
        <w:rPr>
          <w:spacing w:val="36"/>
          <w:w w:val="105"/>
        </w:rPr>
        <w:t xml:space="preserve"> </w:t>
      </w:r>
      <w:r w:rsidRPr="001F6259">
        <w:rPr>
          <w:w w:val="105"/>
        </w:rPr>
        <w:t>критериям:</w:t>
      </w:r>
    </w:p>
    <w:p w14:paraId="2A810087" w14:textId="77777777" w:rsidR="00D44BBC" w:rsidRPr="001F6259" w:rsidRDefault="00C41B80" w:rsidP="006C7711">
      <w:pPr>
        <w:pStyle w:val="a4"/>
        <w:numPr>
          <w:ilvl w:val="0"/>
          <w:numId w:val="1"/>
        </w:numPr>
        <w:tabs>
          <w:tab w:val="left" w:pos="1013"/>
          <w:tab w:val="left" w:pos="2330"/>
        </w:tabs>
        <w:ind w:left="0" w:firstLine="709"/>
        <w:jc w:val="left"/>
      </w:pPr>
      <w:r w:rsidRPr="001F6259">
        <w:rPr>
          <w:spacing w:val="-2"/>
          <w:w w:val="105"/>
        </w:rPr>
        <w:t>показатель</w:t>
      </w:r>
      <w:r w:rsidRPr="001F6259">
        <w:rPr>
          <w:spacing w:val="8"/>
          <w:w w:val="105"/>
        </w:rPr>
        <w:t xml:space="preserve"> </w:t>
      </w:r>
      <w:r w:rsidRPr="001F6259">
        <w:rPr>
          <w:spacing w:val="-2"/>
          <w:w w:val="105"/>
        </w:rPr>
        <w:t>удовлетворенности</w:t>
      </w:r>
      <w:r w:rsidRPr="001F6259">
        <w:rPr>
          <w:spacing w:val="-4"/>
          <w:w w:val="105"/>
        </w:rPr>
        <w:t xml:space="preserve"> </w:t>
      </w:r>
      <w:r w:rsidRPr="001F6259">
        <w:rPr>
          <w:spacing w:val="-2"/>
          <w:w w:val="105"/>
        </w:rPr>
        <w:t>выбором</w:t>
      </w:r>
      <w:r w:rsidRPr="001F6259">
        <w:rPr>
          <w:spacing w:val="11"/>
          <w:w w:val="105"/>
        </w:rPr>
        <w:t xml:space="preserve"> </w:t>
      </w:r>
      <w:r w:rsidRPr="001F6259">
        <w:rPr>
          <w:spacing w:val="-2"/>
          <w:w w:val="105"/>
        </w:rPr>
        <w:t>образовательной</w:t>
      </w:r>
      <w:r w:rsidRPr="001F6259">
        <w:rPr>
          <w:spacing w:val="-9"/>
          <w:w w:val="105"/>
        </w:rPr>
        <w:t xml:space="preserve"> </w:t>
      </w:r>
      <w:r w:rsidRPr="001F6259">
        <w:rPr>
          <w:spacing w:val="-2"/>
          <w:w w:val="105"/>
        </w:rPr>
        <w:t>программы</w:t>
      </w:r>
      <w:r w:rsidRPr="001F6259">
        <w:rPr>
          <w:spacing w:val="-7"/>
          <w:w w:val="105"/>
        </w:rPr>
        <w:t xml:space="preserve"> </w:t>
      </w:r>
      <w:r w:rsidRPr="001F6259">
        <w:rPr>
          <w:spacing w:val="-4"/>
          <w:w w:val="105"/>
        </w:rPr>
        <w:t>СПО;</w:t>
      </w:r>
    </w:p>
    <w:p w14:paraId="31FE0BE4" w14:textId="77777777" w:rsidR="00D44BBC" w:rsidRPr="001F6259" w:rsidRDefault="00C41B80" w:rsidP="006C7711">
      <w:pPr>
        <w:pStyle w:val="a4"/>
        <w:numPr>
          <w:ilvl w:val="0"/>
          <w:numId w:val="1"/>
        </w:numPr>
        <w:tabs>
          <w:tab w:val="left" w:pos="953"/>
          <w:tab w:val="left" w:pos="2330"/>
        </w:tabs>
        <w:ind w:left="0" w:firstLine="709"/>
        <w:jc w:val="left"/>
      </w:pPr>
      <w:r w:rsidRPr="001F6259">
        <w:rPr>
          <w:spacing w:val="-2"/>
          <w:w w:val="105"/>
        </w:rPr>
        <w:t>показатель</w:t>
      </w:r>
      <w:r w:rsidRPr="001F6259">
        <w:rPr>
          <w:spacing w:val="-14"/>
          <w:w w:val="105"/>
        </w:rPr>
        <w:t xml:space="preserve"> </w:t>
      </w:r>
      <w:r w:rsidRPr="001F6259">
        <w:rPr>
          <w:spacing w:val="-2"/>
          <w:w w:val="105"/>
        </w:rPr>
        <w:t>удовлетворённости</w:t>
      </w:r>
      <w:r w:rsidRPr="001F6259">
        <w:rPr>
          <w:spacing w:val="-15"/>
          <w:w w:val="105"/>
        </w:rPr>
        <w:t xml:space="preserve"> </w:t>
      </w:r>
      <w:r w:rsidRPr="001F6259">
        <w:rPr>
          <w:spacing w:val="-2"/>
          <w:w w:val="105"/>
        </w:rPr>
        <w:t>условиями</w:t>
      </w:r>
      <w:r w:rsidRPr="001F6259">
        <w:rPr>
          <w:spacing w:val="-7"/>
          <w:w w:val="105"/>
        </w:rPr>
        <w:t xml:space="preserve"> </w:t>
      </w:r>
      <w:r w:rsidRPr="001F6259">
        <w:rPr>
          <w:spacing w:val="-2"/>
          <w:w w:val="105"/>
        </w:rPr>
        <w:t>обучения;</w:t>
      </w:r>
    </w:p>
    <w:p w14:paraId="7A1B034A" w14:textId="77777777" w:rsidR="00D44BBC" w:rsidRPr="001F6259" w:rsidRDefault="00C41B80" w:rsidP="006C7711">
      <w:pPr>
        <w:pStyle w:val="a4"/>
        <w:numPr>
          <w:ilvl w:val="0"/>
          <w:numId w:val="1"/>
        </w:numPr>
        <w:tabs>
          <w:tab w:val="left" w:pos="962"/>
          <w:tab w:val="left" w:pos="2330"/>
        </w:tabs>
        <w:spacing w:before="1"/>
        <w:ind w:left="0" w:firstLine="709"/>
        <w:jc w:val="left"/>
      </w:pPr>
      <w:r w:rsidRPr="001F6259">
        <w:rPr>
          <w:spacing w:val="-2"/>
          <w:w w:val="105"/>
        </w:rPr>
        <w:t>показатель</w:t>
      </w:r>
      <w:r w:rsidRPr="001F6259">
        <w:rPr>
          <w:spacing w:val="15"/>
          <w:w w:val="105"/>
        </w:rPr>
        <w:t xml:space="preserve"> </w:t>
      </w:r>
      <w:r w:rsidRPr="001F6259">
        <w:rPr>
          <w:spacing w:val="-2"/>
          <w:w w:val="105"/>
        </w:rPr>
        <w:t>удовлетворённости</w:t>
      </w:r>
      <w:r w:rsidRPr="001F6259">
        <w:rPr>
          <w:spacing w:val="-3"/>
          <w:w w:val="105"/>
        </w:rPr>
        <w:t xml:space="preserve"> </w:t>
      </w:r>
      <w:r w:rsidRPr="001F6259">
        <w:rPr>
          <w:spacing w:val="-2"/>
          <w:w w:val="105"/>
        </w:rPr>
        <w:t>качеством</w:t>
      </w:r>
      <w:r w:rsidRPr="001F6259">
        <w:rPr>
          <w:w w:val="105"/>
        </w:rPr>
        <w:t xml:space="preserve"> </w:t>
      </w:r>
      <w:r w:rsidRPr="001F6259">
        <w:rPr>
          <w:spacing w:val="-2"/>
          <w:w w:val="105"/>
        </w:rPr>
        <w:t>обучения;</w:t>
      </w:r>
    </w:p>
    <w:p w14:paraId="795A2970" w14:textId="77777777" w:rsidR="00D44BBC" w:rsidRPr="001F6259" w:rsidRDefault="00C41B80" w:rsidP="006C7711">
      <w:pPr>
        <w:pStyle w:val="a4"/>
        <w:numPr>
          <w:ilvl w:val="0"/>
          <w:numId w:val="1"/>
        </w:numPr>
        <w:tabs>
          <w:tab w:val="left" w:pos="952"/>
          <w:tab w:val="left" w:pos="2330"/>
          <w:tab w:val="left" w:pos="7880"/>
        </w:tabs>
        <w:ind w:left="0" w:right="387" w:firstLine="709"/>
      </w:pPr>
      <w:r w:rsidRPr="001F6259">
        <w:rPr>
          <w:w w:val="105"/>
        </w:rPr>
        <w:t>показатель</w:t>
      </w:r>
      <w:r w:rsidRPr="001F6259">
        <w:rPr>
          <w:spacing w:val="80"/>
          <w:w w:val="150"/>
        </w:rPr>
        <w:t xml:space="preserve"> </w:t>
      </w:r>
      <w:r w:rsidRPr="001F6259">
        <w:rPr>
          <w:w w:val="105"/>
        </w:rPr>
        <w:t>удовлетворенности</w:t>
      </w:r>
      <w:r w:rsidRPr="001F6259">
        <w:rPr>
          <w:spacing w:val="40"/>
          <w:w w:val="105"/>
        </w:rPr>
        <w:t xml:space="preserve"> </w:t>
      </w:r>
      <w:r w:rsidRPr="001F6259">
        <w:rPr>
          <w:w w:val="105"/>
        </w:rPr>
        <w:t>педагогическим</w:t>
      </w:r>
      <w:r w:rsidR="00157577" w:rsidRPr="001F6259">
        <w:t xml:space="preserve"> </w:t>
      </w:r>
      <w:r w:rsidRPr="001F6259">
        <w:rPr>
          <w:spacing w:val="-2"/>
          <w:w w:val="105"/>
        </w:rPr>
        <w:t xml:space="preserve">сопровождением </w:t>
      </w:r>
      <w:r w:rsidRPr="001F6259">
        <w:rPr>
          <w:w w:val="105"/>
        </w:rPr>
        <w:t>образовательного</w:t>
      </w:r>
      <w:r w:rsidRPr="001F6259">
        <w:rPr>
          <w:spacing w:val="40"/>
          <w:w w:val="105"/>
        </w:rPr>
        <w:t xml:space="preserve"> </w:t>
      </w:r>
      <w:r w:rsidRPr="001F6259">
        <w:rPr>
          <w:w w:val="105"/>
        </w:rPr>
        <w:t>процесса;</w:t>
      </w:r>
    </w:p>
    <w:p w14:paraId="12F49BC3" w14:textId="77777777" w:rsidR="00D44BBC" w:rsidRPr="001F6259" w:rsidRDefault="00C41B80" w:rsidP="006C7711">
      <w:pPr>
        <w:pStyle w:val="a4"/>
        <w:numPr>
          <w:ilvl w:val="0"/>
          <w:numId w:val="1"/>
        </w:numPr>
        <w:tabs>
          <w:tab w:val="left" w:pos="1056"/>
          <w:tab w:val="left" w:pos="2330"/>
        </w:tabs>
        <w:ind w:left="0" w:firstLine="709"/>
      </w:pPr>
      <w:r w:rsidRPr="001F6259">
        <w:rPr>
          <w:spacing w:val="-2"/>
          <w:w w:val="105"/>
        </w:rPr>
        <w:t>показатель</w:t>
      </w:r>
      <w:r w:rsidRPr="001F6259">
        <w:rPr>
          <w:spacing w:val="-11"/>
          <w:w w:val="105"/>
        </w:rPr>
        <w:t xml:space="preserve"> </w:t>
      </w:r>
      <w:r w:rsidRPr="001F6259">
        <w:rPr>
          <w:spacing w:val="-2"/>
          <w:w w:val="105"/>
        </w:rPr>
        <w:t>удовлетворённости</w:t>
      </w:r>
      <w:r w:rsidRPr="001F6259">
        <w:rPr>
          <w:spacing w:val="-14"/>
          <w:w w:val="105"/>
        </w:rPr>
        <w:t xml:space="preserve"> </w:t>
      </w:r>
      <w:r w:rsidRPr="001F6259">
        <w:rPr>
          <w:spacing w:val="-2"/>
          <w:w w:val="105"/>
        </w:rPr>
        <w:t>результатами</w:t>
      </w:r>
      <w:r w:rsidRPr="001F6259">
        <w:rPr>
          <w:spacing w:val="-19"/>
          <w:w w:val="105"/>
        </w:rPr>
        <w:t xml:space="preserve"> </w:t>
      </w:r>
      <w:r w:rsidRPr="001F6259">
        <w:rPr>
          <w:spacing w:val="-2"/>
          <w:w w:val="105"/>
        </w:rPr>
        <w:t>обучения.</w:t>
      </w:r>
    </w:p>
    <w:p w14:paraId="4D0834DF" w14:textId="77777777" w:rsidR="00D44BBC" w:rsidRPr="001F6259" w:rsidRDefault="00C41B80" w:rsidP="006C7711">
      <w:pPr>
        <w:pStyle w:val="a4"/>
        <w:numPr>
          <w:ilvl w:val="1"/>
          <w:numId w:val="14"/>
        </w:numPr>
        <w:tabs>
          <w:tab w:val="left" w:pos="1748"/>
          <w:tab w:val="left" w:pos="2330"/>
        </w:tabs>
        <w:ind w:left="0" w:right="385" w:firstLine="709"/>
      </w:pPr>
      <w:r w:rsidRPr="001F6259">
        <w:rPr>
          <w:w w:val="105"/>
        </w:rPr>
        <w:t xml:space="preserve">Анкетирование педагогических работников проводится для оценки их удовлетворённости системой менеджмента </w:t>
      </w:r>
      <w:r w:rsidR="00157577" w:rsidRPr="001F6259">
        <w:rPr>
          <w:w w:val="105"/>
        </w:rPr>
        <w:t>колледжа</w:t>
      </w:r>
      <w:r w:rsidRPr="001F6259">
        <w:rPr>
          <w:w w:val="105"/>
        </w:rPr>
        <w:t>, системой информирования, условиями работы, материально-техническим обеспечением при реализации дисциплины (модуля), а также возможностями профессионального развития.</w:t>
      </w:r>
    </w:p>
    <w:p w14:paraId="4EE12F38" w14:textId="77777777" w:rsidR="00D44BBC" w:rsidRPr="001F6259" w:rsidRDefault="00C41B80" w:rsidP="006C7711">
      <w:pPr>
        <w:pStyle w:val="a4"/>
        <w:numPr>
          <w:ilvl w:val="1"/>
          <w:numId w:val="14"/>
        </w:numPr>
        <w:tabs>
          <w:tab w:val="left" w:pos="1750"/>
          <w:tab w:val="left" w:pos="2330"/>
        </w:tabs>
        <w:ind w:left="0" w:right="390" w:firstLine="709"/>
      </w:pPr>
      <w:r w:rsidRPr="001F6259">
        <w:rPr>
          <w:w w:val="105"/>
        </w:rPr>
        <w:t>Контроль</w:t>
      </w:r>
      <w:r w:rsidRPr="001F6259">
        <w:rPr>
          <w:spacing w:val="-2"/>
          <w:w w:val="105"/>
        </w:rPr>
        <w:t xml:space="preserve"> </w:t>
      </w:r>
      <w:r w:rsidRPr="001F6259">
        <w:rPr>
          <w:w w:val="105"/>
        </w:rPr>
        <w:t>за</w:t>
      </w:r>
      <w:r w:rsidRPr="001F6259">
        <w:rPr>
          <w:spacing w:val="-2"/>
          <w:w w:val="105"/>
        </w:rPr>
        <w:t xml:space="preserve"> </w:t>
      </w:r>
      <w:r w:rsidRPr="001F6259">
        <w:rPr>
          <w:w w:val="105"/>
        </w:rPr>
        <w:t>организацией</w:t>
      </w:r>
      <w:r w:rsidRPr="001F6259">
        <w:rPr>
          <w:spacing w:val="-1"/>
          <w:w w:val="105"/>
        </w:rPr>
        <w:t xml:space="preserve"> </w:t>
      </w:r>
      <w:r w:rsidRPr="001F6259">
        <w:rPr>
          <w:w w:val="105"/>
        </w:rPr>
        <w:t>и</w:t>
      </w:r>
      <w:r w:rsidRPr="001F6259">
        <w:rPr>
          <w:spacing w:val="-3"/>
          <w:w w:val="105"/>
        </w:rPr>
        <w:t xml:space="preserve"> </w:t>
      </w:r>
      <w:r w:rsidRPr="001F6259">
        <w:rPr>
          <w:w w:val="105"/>
        </w:rPr>
        <w:t>проведением</w:t>
      </w:r>
      <w:r w:rsidRPr="001F6259">
        <w:rPr>
          <w:spacing w:val="-1"/>
          <w:w w:val="105"/>
        </w:rPr>
        <w:t xml:space="preserve"> </w:t>
      </w:r>
      <w:r w:rsidRPr="001F6259">
        <w:rPr>
          <w:w w:val="105"/>
        </w:rPr>
        <w:t>анкетирования педагогических работников</w:t>
      </w:r>
      <w:r w:rsidRPr="001F6259">
        <w:rPr>
          <w:spacing w:val="40"/>
          <w:w w:val="105"/>
        </w:rPr>
        <w:t xml:space="preserve"> </w:t>
      </w:r>
      <w:r w:rsidRPr="001F6259">
        <w:rPr>
          <w:w w:val="105"/>
        </w:rPr>
        <w:t>возлагается</w:t>
      </w:r>
      <w:r w:rsidRPr="001F6259">
        <w:rPr>
          <w:spacing w:val="-1"/>
          <w:w w:val="105"/>
        </w:rPr>
        <w:t xml:space="preserve"> </w:t>
      </w:r>
      <w:r w:rsidRPr="001F6259">
        <w:rPr>
          <w:w w:val="105"/>
        </w:rPr>
        <w:t>на</w:t>
      </w:r>
      <w:r w:rsidRPr="001F6259">
        <w:rPr>
          <w:spacing w:val="-1"/>
          <w:w w:val="105"/>
        </w:rPr>
        <w:t xml:space="preserve"> </w:t>
      </w:r>
      <w:r w:rsidRPr="001F6259">
        <w:rPr>
          <w:w w:val="105"/>
        </w:rPr>
        <w:t>комиссию по самообследованию.</w:t>
      </w:r>
    </w:p>
    <w:p w14:paraId="2FDD59E0" w14:textId="77777777" w:rsidR="00D44BBC" w:rsidRPr="001F6259" w:rsidRDefault="00C41B80" w:rsidP="006C7711">
      <w:pPr>
        <w:pStyle w:val="a4"/>
        <w:numPr>
          <w:ilvl w:val="1"/>
          <w:numId w:val="14"/>
        </w:numPr>
        <w:tabs>
          <w:tab w:val="left" w:pos="1748"/>
          <w:tab w:val="left" w:pos="2330"/>
        </w:tabs>
        <w:ind w:left="0" w:right="387" w:firstLine="709"/>
      </w:pPr>
      <w:r w:rsidRPr="001F6259">
        <w:rPr>
          <w:w w:val="105"/>
        </w:rPr>
        <w:t>Организация и проведение анкетирования педагогических работников</w:t>
      </w:r>
      <w:r w:rsidRPr="001F6259">
        <w:rPr>
          <w:spacing w:val="40"/>
          <w:w w:val="105"/>
        </w:rPr>
        <w:t xml:space="preserve"> </w:t>
      </w:r>
      <w:r w:rsidRPr="001F6259">
        <w:rPr>
          <w:w w:val="105"/>
        </w:rPr>
        <w:t>в рамках внутренней оценки, в том числе, разработка анкет и анализ результатов анкетирования</w:t>
      </w:r>
      <w:r w:rsidRPr="001F6259">
        <w:rPr>
          <w:spacing w:val="40"/>
          <w:w w:val="105"/>
        </w:rPr>
        <w:t xml:space="preserve"> </w:t>
      </w:r>
      <w:r w:rsidRPr="001F6259">
        <w:rPr>
          <w:w w:val="105"/>
        </w:rPr>
        <w:t>осуществляются комиссией по самообследованию.</w:t>
      </w:r>
    </w:p>
    <w:p w14:paraId="59CDBABE" w14:textId="77777777" w:rsidR="00D44BBC" w:rsidRPr="001F6259" w:rsidRDefault="00C41B80" w:rsidP="006C7711">
      <w:pPr>
        <w:pStyle w:val="a4"/>
        <w:numPr>
          <w:ilvl w:val="1"/>
          <w:numId w:val="14"/>
        </w:numPr>
        <w:tabs>
          <w:tab w:val="left" w:pos="1760"/>
          <w:tab w:val="left" w:pos="2330"/>
        </w:tabs>
        <w:ind w:left="0" w:right="391" w:firstLine="709"/>
        <w:rPr>
          <w:position w:val="1"/>
        </w:rPr>
      </w:pPr>
      <w:r w:rsidRPr="001F6259">
        <w:rPr>
          <w:w w:val="105"/>
          <w:position w:val="1"/>
        </w:rPr>
        <w:t xml:space="preserve">Социологические опросы </w:t>
      </w:r>
      <w:r w:rsidRPr="001F6259">
        <w:rPr>
          <w:w w:val="105"/>
        </w:rPr>
        <w:t>работодателей должны быть направлены на выявление мнения о качестве теоретической и практической подготовки выпускников.</w:t>
      </w:r>
    </w:p>
    <w:p w14:paraId="4481F918" w14:textId="77777777" w:rsidR="00D44BBC" w:rsidRPr="001F6259" w:rsidRDefault="00C41B80" w:rsidP="006C7711">
      <w:pPr>
        <w:pStyle w:val="a4"/>
        <w:numPr>
          <w:ilvl w:val="1"/>
          <w:numId w:val="14"/>
        </w:numPr>
        <w:tabs>
          <w:tab w:val="left" w:pos="1760"/>
          <w:tab w:val="left" w:pos="2330"/>
        </w:tabs>
        <w:ind w:left="0" w:right="391" w:firstLine="709"/>
      </w:pPr>
      <w:r w:rsidRPr="001F6259">
        <w:rPr>
          <w:w w:val="105"/>
        </w:rPr>
        <w:lastRenderedPageBreak/>
        <w:t>Оценка удовлетворённости работодателей осуществляется по следующим критериям:</w:t>
      </w:r>
    </w:p>
    <w:p w14:paraId="493DE10A" w14:textId="77777777" w:rsidR="00D44BBC" w:rsidRPr="001F6259" w:rsidRDefault="00C41B80" w:rsidP="006C7711">
      <w:pPr>
        <w:pStyle w:val="a4"/>
        <w:numPr>
          <w:ilvl w:val="2"/>
          <w:numId w:val="14"/>
        </w:numPr>
        <w:tabs>
          <w:tab w:val="left" w:pos="1623"/>
          <w:tab w:val="left" w:pos="2330"/>
          <w:tab w:val="left" w:pos="3511"/>
          <w:tab w:val="left" w:pos="7836"/>
        </w:tabs>
        <w:spacing w:before="4" w:line="237" w:lineRule="auto"/>
        <w:ind w:left="0" w:right="390" w:firstLine="709"/>
        <w:rPr>
          <w:position w:val="2"/>
        </w:rPr>
      </w:pPr>
      <w:r w:rsidRPr="001F6259">
        <w:rPr>
          <w:spacing w:val="-2"/>
          <w:w w:val="105"/>
          <w:position w:val="2"/>
        </w:rPr>
        <w:t>показатель</w:t>
      </w:r>
      <w:r w:rsidRPr="001F6259">
        <w:rPr>
          <w:position w:val="2"/>
        </w:rPr>
        <w:tab/>
      </w:r>
      <w:r w:rsidRPr="001F6259">
        <w:rPr>
          <w:w w:val="105"/>
          <w:position w:val="1"/>
        </w:rPr>
        <w:t>удовлетворённости</w:t>
      </w:r>
      <w:r w:rsidRPr="001F6259">
        <w:rPr>
          <w:spacing w:val="80"/>
          <w:w w:val="105"/>
          <w:position w:val="1"/>
        </w:rPr>
        <w:t xml:space="preserve">   </w:t>
      </w:r>
      <w:r w:rsidRPr="001F6259">
        <w:rPr>
          <w:w w:val="105"/>
          <w:position w:val="1"/>
        </w:rPr>
        <w:t>уровнем</w:t>
      </w:r>
      <w:r w:rsidRPr="001F6259">
        <w:rPr>
          <w:position w:val="1"/>
        </w:rPr>
        <w:tab/>
      </w:r>
      <w:r w:rsidRPr="001F6259">
        <w:rPr>
          <w:w w:val="105"/>
        </w:rPr>
        <w:t>теоретической и практической подготовки выпускников;</w:t>
      </w:r>
    </w:p>
    <w:p w14:paraId="65EF15DF" w14:textId="77777777" w:rsidR="00D44BBC" w:rsidRPr="001F6259" w:rsidRDefault="00C41B80" w:rsidP="006C7711">
      <w:pPr>
        <w:pStyle w:val="a4"/>
        <w:numPr>
          <w:ilvl w:val="2"/>
          <w:numId w:val="14"/>
        </w:numPr>
        <w:tabs>
          <w:tab w:val="left" w:pos="1623"/>
          <w:tab w:val="left" w:pos="2330"/>
          <w:tab w:val="left" w:pos="3130"/>
          <w:tab w:val="left" w:pos="5633"/>
          <w:tab w:val="left" w:pos="7406"/>
          <w:tab w:val="left" w:pos="7864"/>
        </w:tabs>
        <w:spacing w:before="1"/>
        <w:ind w:left="0" w:right="398" w:firstLine="709"/>
      </w:pPr>
      <w:r w:rsidRPr="001F6259">
        <w:rPr>
          <w:spacing w:val="-2"/>
          <w:w w:val="105"/>
        </w:rPr>
        <w:t>показатель</w:t>
      </w:r>
      <w:r w:rsidRPr="001F6259">
        <w:tab/>
      </w:r>
      <w:r w:rsidRPr="001F6259">
        <w:rPr>
          <w:spacing w:val="-2"/>
          <w:w w:val="105"/>
        </w:rPr>
        <w:t>заинтересованности</w:t>
      </w:r>
      <w:r w:rsidRPr="001F6259">
        <w:tab/>
      </w:r>
      <w:r w:rsidRPr="001F6259">
        <w:rPr>
          <w:spacing w:val="-2"/>
          <w:w w:val="105"/>
        </w:rPr>
        <w:t>работодателя</w:t>
      </w:r>
      <w:r w:rsidRPr="001F6259">
        <w:tab/>
      </w:r>
      <w:r w:rsidRPr="001F6259">
        <w:rPr>
          <w:spacing w:val="-10"/>
          <w:w w:val="105"/>
        </w:rPr>
        <w:t>в</w:t>
      </w:r>
      <w:r w:rsidRPr="001F6259">
        <w:tab/>
      </w:r>
      <w:r w:rsidRPr="001F6259">
        <w:rPr>
          <w:spacing w:val="-2"/>
          <w:w w:val="105"/>
        </w:rPr>
        <w:t>трудоустройстве выпускников;</w:t>
      </w:r>
    </w:p>
    <w:p w14:paraId="2026F2AA" w14:textId="77777777" w:rsidR="00D44BBC" w:rsidRPr="001F6259" w:rsidRDefault="00C41B80" w:rsidP="006C7711">
      <w:pPr>
        <w:pStyle w:val="a4"/>
        <w:numPr>
          <w:ilvl w:val="2"/>
          <w:numId w:val="14"/>
        </w:numPr>
        <w:tabs>
          <w:tab w:val="left" w:pos="1623"/>
          <w:tab w:val="left" w:pos="2330"/>
          <w:tab w:val="left" w:pos="3039"/>
          <w:tab w:val="left" w:pos="3538"/>
          <w:tab w:val="left" w:pos="4929"/>
          <w:tab w:val="left" w:pos="6584"/>
          <w:tab w:val="left" w:pos="8250"/>
        </w:tabs>
        <w:ind w:left="0" w:right="397" w:firstLine="709"/>
      </w:pPr>
      <w:r w:rsidRPr="001F6259">
        <w:rPr>
          <w:spacing w:val="-2"/>
          <w:w w:val="105"/>
        </w:rPr>
        <w:t>показатель</w:t>
      </w:r>
      <w:r w:rsidRPr="001F6259">
        <w:tab/>
      </w:r>
      <w:r w:rsidRPr="001F6259">
        <w:rPr>
          <w:spacing w:val="-6"/>
          <w:w w:val="105"/>
        </w:rPr>
        <w:t>на</w:t>
      </w:r>
      <w:r w:rsidRPr="001F6259">
        <w:tab/>
      </w:r>
      <w:r w:rsidRPr="001F6259">
        <w:rPr>
          <w:spacing w:val="-2"/>
          <w:w w:val="105"/>
        </w:rPr>
        <w:t>выявление</w:t>
      </w:r>
      <w:r w:rsidRPr="001F6259">
        <w:tab/>
      </w:r>
      <w:r w:rsidRPr="001F6259">
        <w:rPr>
          <w:spacing w:val="-2"/>
          <w:w w:val="105"/>
        </w:rPr>
        <w:t>соответствия</w:t>
      </w:r>
      <w:r w:rsidRPr="001F6259">
        <w:tab/>
      </w:r>
      <w:r w:rsidRPr="001F6259">
        <w:rPr>
          <w:spacing w:val="-2"/>
          <w:w w:val="105"/>
        </w:rPr>
        <w:t>компетенций</w:t>
      </w:r>
      <w:r w:rsidRPr="001F6259">
        <w:tab/>
      </w:r>
      <w:r w:rsidRPr="001F6259">
        <w:rPr>
          <w:spacing w:val="-2"/>
          <w:w w:val="105"/>
        </w:rPr>
        <w:t xml:space="preserve">выпускников </w:t>
      </w:r>
      <w:r w:rsidRPr="001F6259">
        <w:rPr>
          <w:w w:val="105"/>
        </w:rPr>
        <w:t>федеральным государственным образовательным стандартам;</w:t>
      </w:r>
    </w:p>
    <w:p w14:paraId="113837C1" w14:textId="77777777" w:rsidR="00D44BBC" w:rsidRPr="001F6259" w:rsidRDefault="00C41B80" w:rsidP="006C7711">
      <w:pPr>
        <w:pStyle w:val="a4"/>
        <w:numPr>
          <w:ilvl w:val="2"/>
          <w:numId w:val="14"/>
        </w:numPr>
        <w:tabs>
          <w:tab w:val="left" w:pos="1623"/>
          <w:tab w:val="left" w:pos="2330"/>
          <w:tab w:val="left" w:pos="3419"/>
          <w:tab w:val="left" w:pos="6057"/>
          <w:tab w:val="left" w:pos="7774"/>
        </w:tabs>
        <w:spacing w:before="2"/>
        <w:ind w:left="0" w:firstLine="709"/>
        <w:rPr>
          <w:position w:val="2"/>
        </w:rPr>
      </w:pPr>
      <w:r w:rsidRPr="001F6259">
        <w:rPr>
          <w:spacing w:val="-2"/>
          <w:w w:val="105"/>
          <w:position w:val="2"/>
        </w:rPr>
        <w:t>показатель</w:t>
      </w:r>
      <w:r w:rsidRPr="001F6259">
        <w:rPr>
          <w:position w:val="2"/>
        </w:rPr>
        <w:tab/>
      </w:r>
      <w:r w:rsidRPr="001F6259">
        <w:rPr>
          <w:spacing w:val="-2"/>
          <w:w w:val="105"/>
          <w:position w:val="1"/>
        </w:rPr>
        <w:t>удовлетворённости</w:t>
      </w:r>
      <w:r w:rsidRPr="001F6259">
        <w:rPr>
          <w:position w:val="1"/>
        </w:rPr>
        <w:tab/>
      </w:r>
      <w:r w:rsidRPr="001F6259">
        <w:rPr>
          <w:spacing w:val="-2"/>
          <w:w w:val="105"/>
          <w:position w:val="1"/>
        </w:rPr>
        <w:t>форматом</w:t>
      </w:r>
      <w:r w:rsidRPr="001F6259">
        <w:rPr>
          <w:position w:val="1"/>
        </w:rPr>
        <w:tab/>
      </w:r>
      <w:r w:rsidRPr="001F6259">
        <w:rPr>
          <w:w w:val="105"/>
        </w:rPr>
        <w:t>сотрудничества</w:t>
      </w:r>
      <w:r w:rsidRPr="001F6259">
        <w:rPr>
          <w:spacing w:val="33"/>
          <w:w w:val="105"/>
        </w:rPr>
        <w:t xml:space="preserve"> </w:t>
      </w:r>
      <w:r w:rsidRPr="001F6259">
        <w:rPr>
          <w:spacing w:val="-10"/>
          <w:w w:val="105"/>
        </w:rPr>
        <w:t>с</w:t>
      </w:r>
    </w:p>
    <w:p w14:paraId="34BFB258" w14:textId="77777777" w:rsidR="00D44BBC" w:rsidRPr="001F6259" w:rsidRDefault="00157577" w:rsidP="006C7711">
      <w:pPr>
        <w:pStyle w:val="a3"/>
        <w:tabs>
          <w:tab w:val="left" w:pos="2330"/>
        </w:tabs>
        <w:spacing w:before="68"/>
        <w:ind w:left="0" w:firstLine="709"/>
        <w:jc w:val="left"/>
        <w:rPr>
          <w:sz w:val="22"/>
          <w:szCs w:val="22"/>
        </w:rPr>
      </w:pPr>
      <w:r w:rsidRPr="001F6259">
        <w:rPr>
          <w:spacing w:val="-2"/>
          <w:w w:val="105"/>
          <w:sz w:val="22"/>
          <w:szCs w:val="22"/>
        </w:rPr>
        <w:t>колледжем</w:t>
      </w:r>
      <w:r w:rsidR="00C41B80" w:rsidRPr="001F6259">
        <w:rPr>
          <w:spacing w:val="-2"/>
          <w:w w:val="105"/>
          <w:sz w:val="22"/>
          <w:szCs w:val="22"/>
        </w:rPr>
        <w:t>.</w:t>
      </w:r>
    </w:p>
    <w:p w14:paraId="39299B88" w14:textId="77777777" w:rsidR="00D44BBC" w:rsidRPr="001F6259" w:rsidRDefault="00C41B80" w:rsidP="006C7711">
      <w:pPr>
        <w:pStyle w:val="a4"/>
        <w:numPr>
          <w:ilvl w:val="1"/>
          <w:numId w:val="14"/>
        </w:numPr>
        <w:tabs>
          <w:tab w:val="left" w:pos="1775"/>
          <w:tab w:val="left" w:pos="2330"/>
        </w:tabs>
        <w:ind w:left="0" w:right="402" w:firstLine="709"/>
        <w:jc w:val="left"/>
      </w:pPr>
      <w:r w:rsidRPr="001F6259">
        <w:rPr>
          <w:w w:val="105"/>
        </w:rPr>
        <w:t>Контроль за организацией и проведением анкетирования работодателей возлагается комиссию по самообследованию.</w:t>
      </w:r>
    </w:p>
    <w:p w14:paraId="0C4087C7" w14:textId="77777777" w:rsidR="00D44BBC" w:rsidRPr="001F6259" w:rsidRDefault="00C41B80" w:rsidP="006C7711">
      <w:pPr>
        <w:pStyle w:val="a4"/>
        <w:numPr>
          <w:ilvl w:val="1"/>
          <w:numId w:val="14"/>
        </w:numPr>
        <w:tabs>
          <w:tab w:val="left" w:pos="1847"/>
          <w:tab w:val="left" w:pos="2330"/>
          <w:tab w:val="left" w:pos="3398"/>
          <w:tab w:val="left" w:pos="3741"/>
          <w:tab w:val="left" w:pos="5146"/>
          <w:tab w:val="left" w:pos="6892"/>
          <w:tab w:val="left" w:pos="8608"/>
          <w:tab w:val="left" w:pos="8948"/>
        </w:tabs>
        <w:ind w:left="0" w:right="396" w:firstLine="709"/>
      </w:pPr>
      <w:r w:rsidRPr="001F6259">
        <w:rPr>
          <w:spacing w:val="-2"/>
        </w:rPr>
        <w:t>Организация</w:t>
      </w:r>
      <w:r w:rsidRPr="001F6259">
        <w:tab/>
      </w:r>
      <w:r w:rsidRPr="001F6259">
        <w:rPr>
          <w:spacing w:val="-10"/>
        </w:rPr>
        <w:t>и</w:t>
      </w:r>
      <w:r w:rsidRPr="001F6259">
        <w:tab/>
      </w:r>
      <w:r w:rsidRPr="001F6259">
        <w:rPr>
          <w:spacing w:val="-2"/>
        </w:rPr>
        <w:t>проведение</w:t>
      </w:r>
      <w:r w:rsidRPr="001F6259">
        <w:tab/>
      </w:r>
      <w:r w:rsidRPr="001F6259">
        <w:rPr>
          <w:spacing w:val="-2"/>
        </w:rPr>
        <w:t>анкетирования</w:t>
      </w:r>
      <w:r w:rsidRPr="001F6259">
        <w:tab/>
      </w:r>
      <w:r w:rsidRPr="001F6259">
        <w:rPr>
          <w:spacing w:val="-2"/>
        </w:rPr>
        <w:t>работодателей</w:t>
      </w:r>
      <w:r w:rsidRPr="001F6259">
        <w:tab/>
      </w:r>
      <w:r w:rsidRPr="001F6259">
        <w:rPr>
          <w:spacing w:val="-10"/>
        </w:rPr>
        <w:t>в</w:t>
      </w:r>
      <w:r w:rsidRPr="001F6259">
        <w:tab/>
      </w:r>
      <w:r w:rsidRPr="001F6259">
        <w:rPr>
          <w:spacing w:val="-2"/>
        </w:rPr>
        <w:t xml:space="preserve">рамках </w:t>
      </w:r>
      <w:r w:rsidRPr="001F6259">
        <w:rPr>
          <w:w w:val="105"/>
        </w:rPr>
        <w:t>внутренней</w:t>
      </w:r>
      <w:r w:rsidRPr="001F6259">
        <w:rPr>
          <w:spacing w:val="80"/>
          <w:w w:val="105"/>
        </w:rPr>
        <w:t xml:space="preserve"> </w:t>
      </w:r>
      <w:r w:rsidRPr="001F6259">
        <w:rPr>
          <w:w w:val="105"/>
        </w:rPr>
        <w:t>оценки</w:t>
      </w:r>
      <w:r w:rsidRPr="001F6259">
        <w:rPr>
          <w:spacing w:val="80"/>
          <w:w w:val="105"/>
        </w:rPr>
        <w:t xml:space="preserve"> </w:t>
      </w:r>
      <w:r w:rsidRPr="001F6259">
        <w:rPr>
          <w:w w:val="105"/>
        </w:rPr>
        <w:t>качества</w:t>
      </w:r>
      <w:r w:rsidRPr="001F6259">
        <w:rPr>
          <w:spacing w:val="80"/>
          <w:w w:val="105"/>
        </w:rPr>
        <w:t xml:space="preserve"> </w:t>
      </w:r>
      <w:r w:rsidRPr="001F6259">
        <w:rPr>
          <w:w w:val="105"/>
        </w:rPr>
        <w:t>образования,</w:t>
      </w:r>
      <w:r w:rsidRPr="001F6259">
        <w:rPr>
          <w:spacing w:val="80"/>
          <w:w w:val="105"/>
        </w:rPr>
        <w:t xml:space="preserve"> </w:t>
      </w:r>
      <w:r w:rsidRPr="001F6259">
        <w:rPr>
          <w:w w:val="105"/>
        </w:rPr>
        <w:t>в</w:t>
      </w:r>
      <w:r w:rsidRPr="001F6259">
        <w:rPr>
          <w:spacing w:val="40"/>
          <w:w w:val="105"/>
        </w:rPr>
        <w:t xml:space="preserve"> </w:t>
      </w:r>
      <w:r w:rsidRPr="001F6259">
        <w:rPr>
          <w:w w:val="105"/>
        </w:rPr>
        <w:t>том</w:t>
      </w:r>
      <w:r w:rsidRPr="001F6259">
        <w:rPr>
          <w:spacing w:val="40"/>
          <w:w w:val="105"/>
        </w:rPr>
        <w:t xml:space="preserve"> </w:t>
      </w:r>
      <w:r w:rsidRPr="001F6259">
        <w:rPr>
          <w:w w:val="105"/>
        </w:rPr>
        <w:t>числе,</w:t>
      </w:r>
      <w:r w:rsidRPr="001F6259">
        <w:rPr>
          <w:spacing w:val="40"/>
          <w:w w:val="105"/>
        </w:rPr>
        <w:t xml:space="preserve"> </w:t>
      </w:r>
      <w:r w:rsidRPr="001F6259">
        <w:rPr>
          <w:w w:val="105"/>
        </w:rPr>
        <w:t>разработка</w:t>
      </w:r>
      <w:r w:rsidRPr="001F6259">
        <w:rPr>
          <w:spacing w:val="80"/>
          <w:w w:val="105"/>
        </w:rPr>
        <w:t xml:space="preserve"> </w:t>
      </w:r>
      <w:r w:rsidRPr="001F6259">
        <w:rPr>
          <w:w w:val="105"/>
        </w:rPr>
        <w:t>анкет</w:t>
      </w:r>
      <w:r w:rsidR="00CB3D9D" w:rsidRPr="001F6259">
        <w:rPr>
          <w:w w:val="105"/>
        </w:rPr>
        <w:t xml:space="preserve"> </w:t>
      </w:r>
      <w:r w:rsidRPr="001F6259">
        <w:t>и</w:t>
      </w:r>
      <w:r w:rsidRPr="001F6259">
        <w:rPr>
          <w:spacing w:val="-16"/>
        </w:rPr>
        <w:t xml:space="preserve"> </w:t>
      </w:r>
      <w:r w:rsidRPr="001F6259">
        <w:t>анализ</w:t>
      </w:r>
      <w:r w:rsidRPr="001F6259">
        <w:rPr>
          <w:spacing w:val="-6"/>
        </w:rPr>
        <w:t xml:space="preserve"> </w:t>
      </w:r>
      <w:r w:rsidRPr="001F6259">
        <w:t>результатов</w:t>
      </w:r>
      <w:r w:rsidRPr="001F6259">
        <w:rPr>
          <w:spacing w:val="10"/>
        </w:rPr>
        <w:t xml:space="preserve"> </w:t>
      </w:r>
      <w:r w:rsidRPr="001F6259">
        <w:t>анкетирования</w:t>
      </w:r>
      <w:r w:rsidRPr="001F6259">
        <w:rPr>
          <w:spacing w:val="17"/>
        </w:rPr>
        <w:t xml:space="preserve"> </w:t>
      </w:r>
      <w:r w:rsidRPr="001F6259">
        <w:t>осуществляются</w:t>
      </w:r>
      <w:r w:rsidRPr="001F6259">
        <w:rPr>
          <w:spacing w:val="-1"/>
        </w:rPr>
        <w:t xml:space="preserve"> </w:t>
      </w:r>
      <w:r w:rsidRPr="001F6259">
        <w:t>комиссией</w:t>
      </w:r>
      <w:r w:rsidRPr="001F6259">
        <w:rPr>
          <w:spacing w:val="10"/>
        </w:rPr>
        <w:t xml:space="preserve"> </w:t>
      </w:r>
      <w:r w:rsidRPr="001F6259">
        <w:t>по</w:t>
      </w:r>
      <w:r w:rsidRPr="001F6259">
        <w:rPr>
          <w:spacing w:val="7"/>
        </w:rPr>
        <w:t xml:space="preserve"> </w:t>
      </w:r>
      <w:r w:rsidRPr="001F6259">
        <w:rPr>
          <w:spacing w:val="-2"/>
        </w:rPr>
        <w:t>самообследованию.</w:t>
      </w:r>
    </w:p>
    <w:p w14:paraId="11CA87AF" w14:textId="77777777" w:rsidR="000110A2" w:rsidRDefault="000110A2" w:rsidP="000110A2">
      <w:pPr>
        <w:ind w:left="710"/>
        <w:jc w:val="both"/>
        <w:rPr>
          <w:b/>
          <w:bCs/>
          <w:kern w:val="28"/>
        </w:rPr>
      </w:pPr>
      <w:r>
        <w:rPr>
          <w:b/>
          <w:bCs/>
          <w:kern w:val="28"/>
        </w:rPr>
        <w:t xml:space="preserve">                   </w:t>
      </w:r>
    </w:p>
    <w:p w14:paraId="5256321C" w14:textId="77777777" w:rsidR="000110A2" w:rsidRPr="000110A2" w:rsidRDefault="000110A2" w:rsidP="000110A2">
      <w:pPr>
        <w:pStyle w:val="a4"/>
        <w:numPr>
          <w:ilvl w:val="0"/>
          <w:numId w:val="14"/>
        </w:numPr>
        <w:rPr>
          <w:b/>
          <w:bCs/>
        </w:rPr>
      </w:pPr>
      <w:r w:rsidRPr="000110A2">
        <w:rPr>
          <w:b/>
          <w:bCs/>
          <w:kern w:val="28"/>
        </w:rPr>
        <w:t xml:space="preserve">ОБЩЕСТВЕННОЕ УЧАСТИЕ В ОЦЕНКЕ И КОНТРОЛЕ КАЧЕСТВА ОБРАЗОВАНИЯ </w:t>
      </w:r>
    </w:p>
    <w:p w14:paraId="309EDE55" w14:textId="6347BE23" w:rsidR="000110A2" w:rsidRPr="000110A2" w:rsidRDefault="000110A2" w:rsidP="000110A2">
      <w:pPr>
        <w:pStyle w:val="a4"/>
        <w:ind w:left="360" w:firstLine="0"/>
      </w:pPr>
      <w:r w:rsidRPr="000110A2">
        <w:t>7.1 Придание гласности и открытости результатам оценки качества образования осуществляется путем предоставления информации:</w:t>
      </w:r>
    </w:p>
    <w:p w14:paraId="59C42723" w14:textId="77777777" w:rsidR="000110A2" w:rsidRPr="000110A2" w:rsidRDefault="000110A2" w:rsidP="000110A2">
      <w:pPr>
        <w:pStyle w:val="ac"/>
        <w:ind w:firstLine="360"/>
        <w:jc w:val="both"/>
        <w:rPr>
          <w:b w:val="0"/>
          <w:sz w:val="22"/>
          <w:szCs w:val="22"/>
        </w:rPr>
      </w:pPr>
      <w:r w:rsidRPr="000110A2">
        <w:rPr>
          <w:rFonts w:ascii="Times New Roman" w:hAnsi="Times New Roman"/>
          <w:b w:val="0"/>
          <w:sz w:val="22"/>
          <w:szCs w:val="22"/>
        </w:rPr>
        <w:t xml:space="preserve">      - основным потребителям результатов  </w:t>
      </w:r>
      <w:r w:rsidRPr="000110A2">
        <w:rPr>
          <w:b w:val="0"/>
          <w:sz w:val="22"/>
          <w:szCs w:val="22"/>
        </w:rPr>
        <w:t>системы оценки качества образования;</w:t>
      </w:r>
    </w:p>
    <w:p w14:paraId="551E55C3" w14:textId="77777777" w:rsidR="000110A2" w:rsidRPr="000110A2" w:rsidRDefault="000110A2" w:rsidP="000110A2">
      <w:pPr>
        <w:spacing w:line="276" w:lineRule="auto"/>
        <w:ind w:firstLine="360"/>
        <w:jc w:val="both"/>
      </w:pPr>
      <w:r w:rsidRPr="000110A2">
        <w:t xml:space="preserve">      -  средствам массовой информации через публичный отчет о деятельности ГБПОУ «Соликамский социально-педагогический колледж им. А.П. Раменского» за определенный учебный год;</w:t>
      </w:r>
    </w:p>
    <w:p w14:paraId="07CCF0D6" w14:textId="77777777" w:rsidR="000110A2" w:rsidRPr="000110A2" w:rsidRDefault="000110A2" w:rsidP="000110A2">
      <w:pPr>
        <w:spacing w:line="276" w:lineRule="auto"/>
        <w:ind w:firstLine="720"/>
        <w:jc w:val="both"/>
      </w:pPr>
      <w:r w:rsidRPr="000110A2">
        <w:t>- размещение аналитических материалов результатов оценки качества образования на официальном сайте колледжа.</w:t>
      </w:r>
    </w:p>
    <w:p w14:paraId="2ACCDF33" w14:textId="77777777" w:rsidR="00D44BBC" w:rsidRPr="001F6259" w:rsidRDefault="00C41B80" w:rsidP="000110A2">
      <w:pPr>
        <w:tabs>
          <w:tab w:val="left" w:pos="300"/>
          <w:tab w:val="left" w:pos="2330"/>
        </w:tabs>
        <w:ind w:right="294"/>
      </w:pPr>
      <w:bookmarkStart w:id="10" w:name="_bookmark11"/>
      <w:bookmarkStart w:id="11" w:name="_bookmark12"/>
      <w:bookmarkEnd w:id="10"/>
      <w:bookmarkEnd w:id="11"/>
      <w:r w:rsidRPr="001F6259">
        <w:t>​</w:t>
      </w:r>
    </w:p>
    <w:p w14:paraId="2A685C2D" w14:textId="63B94FC8" w:rsidR="00D866D4" w:rsidRPr="00D84D4F" w:rsidRDefault="00D84D4F" w:rsidP="00D84D4F">
      <w:pPr>
        <w:pStyle w:val="a4"/>
        <w:widowControl/>
        <w:numPr>
          <w:ilvl w:val="0"/>
          <w:numId w:val="14"/>
        </w:numPr>
        <w:autoSpaceDE/>
        <w:autoSpaceDN/>
        <w:spacing w:before="240" w:after="60"/>
        <w:jc w:val="center"/>
        <w:outlineLvl w:val="0"/>
        <w:rPr>
          <w:b/>
          <w:bCs/>
          <w:kern w:val="28"/>
          <w:lang w:eastAsia="ru-RU"/>
        </w:rPr>
      </w:pPr>
      <w:r w:rsidRPr="00D84D4F">
        <w:rPr>
          <w:b/>
          <w:bCs/>
          <w:kern w:val="28"/>
          <w:lang w:eastAsia="ru-RU"/>
        </w:rPr>
        <w:t xml:space="preserve">ВНУТРЕННЯЯ СИСТЕМА ОЦЕНКИ, ИЗМЕРЕНИЙ И АНАЛИЗА КАЧЕСТВА ОБРАЗОВАТЕЛЬНОЙ УСЛУГИ </w:t>
      </w:r>
    </w:p>
    <w:p w14:paraId="00A4EAB7" w14:textId="77777777" w:rsidR="00D866D4" w:rsidRPr="00D866D4" w:rsidRDefault="00D866D4" w:rsidP="00D866D4">
      <w:pPr>
        <w:widowControl/>
        <w:autoSpaceDE/>
        <w:autoSpaceDN/>
        <w:jc w:val="both"/>
        <w:rPr>
          <w:rFonts w:ascii="Arial Unicode MS" w:hAnsi="Arial Unicode MS" w:cs="Arial Unicode MS"/>
          <w:lang w:eastAsia="ru-RU"/>
        </w:rPr>
      </w:pPr>
    </w:p>
    <w:tbl>
      <w:tblPr>
        <w:tblW w:w="10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0"/>
        <w:gridCol w:w="2410"/>
        <w:gridCol w:w="2298"/>
        <w:gridCol w:w="2947"/>
      </w:tblGrid>
      <w:tr w:rsidR="001F6259" w:rsidRPr="00D84D4F" w14:paraId="6E188285" w14:textId="77777777" w:rsidTr="005E32E5">
        <w:tc>
          <w:tcPr>
            <w:tcW w:w="2520" w:type="dxa"/>
          </w:tcPr>
          <w:p w14:paraId="51CD2314" w14:textId="77777777" w:rsidR="00D866D4" w:rsidRPr="00D866D4" w:rsidRDefault="00D866D4" w:rsidP="00D866D4">
            <w:pPr>
              <w:widowControl/>
              <w:autoSpaceDE/>
              <w:autoSpaceDN/>
              <w:jc w:val="both"/>
              <w:rPr>
                <w:b/>
                <w:lang w:eastAsia="ru-RU"/>
              </w:rPr>
            </w:pPr>
            <w:r w:rsidRPr="00D866D4">
              <w:rPr>
                <w:b/>
                <w:lang w:eastAsia="ru-RU"/>
              </w:rPr>
              <w:t>Показатель</w:t>
            </w:r>
          </w:p>
        </w:tc>
        <w:tc>
          <w:tcPr>
            <w:tcW w:w="2410" w:type="dxa"/>
          </w:tcPr>
          <w:p w14:paraId="45C7A3BD" w14:textId="77777777" w:rsidR="00D866D4" w:rsidRPr="00D866D4" w:rsidRDefault="00D866D4" w:rsidP="00D866D4">
            <w:pPr>
              <w:widowControl/>
              <w:autoSpaceDE/>
              <w:autoSpaceDN/>
              <w:jc w:val="both"/>
              <w:rPr>
                <w:b/>
                <w:lang w:eastAsia="ru-RU"/>
              </w:rPr>
            </w:pPr>
            <w:r w:rsidRPr="00D866D4">
              <w:rPr>
                <w:b/>
                <w:lang w:eastAsia="ru-RU"/>
              </w:rPr>
              <w:t>Инструмент оценки</w:t>
            </w:r>
          </w:p>
        </w:tc>
        <w:tc>
          <w:tcPr>
            <w:tcW w:w="2298" w:type="dxa"/>
          </w:tcPr>
          <w:p w14:paraId="16E15710" w14:textId="77777777" w:rsidR="00D866D4" w:rsidRPr="00D866D4" w:rsidRDefault="00D866D4" w:rsidP="00D866D4">
            <w:pPr>
              <w:widowControl/>
              <w:autoSpaceDE/>
              <w:autoSpaceDN/>
              <w:jc w:val="both"/>
              <w:rPr>
                <w:b/>
                <w:lang w:eastAsia="ru-RU"/>
              </w:rPr>
            </w:pPr>
            <w:r w:rsidRPr="00D866D4">
              <w:rPr>
                <w:b/>
                <w:lang w:eastAsia="ru-RU"/>
              </w:rPr>
              <w:t>Документ</w:t>
            </w:r>
          </w:p>
        </w:tc>
        <w:tc>
          <w:tcPr>
            <w:tcW w:w="2947" w:type="dxa"/>
          </w:tcPr>
          <w:p w14:paraId="5DD5CCA3" w14:textId="77777777" w:rsidR="00D866D4" w:rsidRPr="00D866D4" w:rsidRDefault="00D866D4" w:rsidP="00D866D4">
            <w:pPr>
              <w:widowControl/>
              <w:autoSpaceDE/>
              <w:autoSpaceDN/>
              <w:jc w:val="both"/>
              <w:rPr>
                <w:b/>
                <w:lang w:eastAsia="ru-RU"/>
              </w:rPr>
            </w:pPr>
            <w:r w:rsidRPr="00D866D4">
              <w:rPr>
                <w:b/>
                <w:lang w:eastAsia="ru-RU"/>
              </w:rPr>
              <w:t>Критерии оценки</w:t>
            </w:r>
          </w:p>
        </w:tc>
      </w:tr>
      <w:tr w:rsidR="001F6259" w:rsidRPr="00D84D4F" w14:paraId="56430439" w14:textId="77777777" w:rsidTr="005E32E5">
        <w:tc>
          <w:tcPr>
            <w:tcW w:w="2520" w:type="dxa"/>
          </w:tcPr>
          <w:p w14:paraId="3D542B71" w14:textId="77777777" w:rsidR="00D866D4" w:rsidRPr="00D866D4" w:rsidRDefault="00D866D4" w:rsidP="00D866D4">
            <w:pPr>
              <w:widowControl/>
              <w:autoSpaceDE/>
              <w:autoSpaceDN/>
              <w:jc w:val="both"/>
              <w:rPr>
                <w:lang w:eastAsia="ru-RU"/>
              </w:rPr>
            </w:pPr>
            <w:r w:rsidRPr="00D866D4">
              <w:rPr>
                <w:lang w:eastAsia="ru-RU"/>
              </w:rPr>
              <w:t>Качество знаний абитуриентов</w:t>
            </w:r>
          </w:p>
        </w:tc>
        <w:tc>
          <w:tcPr>
            <w:tcW w:w="2410" w:type="dxa"/>
          </w:tcPr>
          <w:p w14:paraId="61136318" w14:textId="77777777" w:rsidR="00D866D4" w:rsidRPr="00D866D4" w:rsidRDefault="00D866D4" w:rsidP="00D866D4">
            <w:pPr>
              <w:widowControl/>
              <w:autoSpaceDE/>
              <w:autoSpaceDN/>
              <w:jc w:val="both"/>
              <w:rPr>
                <w:lang w:eastAsia="ru-RU"/>
              </w:rPr>
            </w:pPr>
            <w:r w:rsidRPr="00D866D4">
              <w:rPr>
                <w:lang w:eastAsia="ru-RU"/>
              </w:rPr>
              <w:t>Анализ документов</w:t>
            </w:r>
          </w:p>
        </w:tc>
        <w:tc>
          <w:tcPr>
            <w:tcW w:w="2298" w:type="dxa"/>
          </w:tcPr>
          <w:p w14:paraId="3FCD6FC7" w14:textId="77777777" w:rsidR="00D866D4" w:rsidRPr="00D866D4" w:rsidRDefault="00D866D4" w:rsidP="00D866D4">
            <w:pPr>
              <w:widowControl/>
              <w:autoSpaceDE/>
              <w:autoSpaceDN/>
              <w:jc w:val="both"/>
              <w:rPr>
                <w:lang w:eastAsia="ru-RU"/>
              </w:rPr>
            </w:pPr>
            <w:r w:rsidRPr="00D866D4">
              <w:rPr>
                <w:lang w:eastAsia="ru-RU"/>
              </w:rPr>
              <w:t>Аттестат</w:t>
            </w:r>
          </w:p>
        </w:tc>
        <w:tc>
          <w:tcPr>
            <w:tcW w:w="2947" w:type="dxa"/>
          </w:tcPr>
          <w:p w14:paraId="4745F9E3" w14:textId="77777777" w:rsidR="00D866D4" w:rsidRPr="00D866D4" w:rsidRDefault="00D866D4" w:rsidP="00D866D4">
            <w:pPr>
              <w:widowControl/>
              <w:autoSpaceDE/>
              <w:autoSpaceDN/>
              <w:jc w:val="both"/>
              <w:rPr>
                <w:lang w:eastAsia="ru-RU"/>
              </w:rPr>
            </w:pPr>
            <w:r w:rsidRPr="00D866D4">
              <w:rPr>
                <w:lang w:eastAsia="ru-RU"/>
              </w:rPr>
              <w:t>-проходной балл аттестата;</w:t>
            </w:r>
          </w:p>
          <w:p w14:paraId="62905613" w14:textId="77777777" w:rsidR="00D866D4" w:rsidRPr="00D866D4" w:rsidRDefault="00D866D4" w:rsidP="00D866D4">
            <w:pPr>
              <w:widowControl/>
              <w:autoSpaceDE/>
              <w:autoSpaceDN/>
              <w:jc w:val="both"/>
              <w:rPr>
                <w:lang w:eastAsia="ru-RU"/>
              </w:rPr>
            </w:pPr>
            <w:r w:rsidRPr="00D866D4">
              <w:rPr>
                <w:lang w:eastAsia="ru-RU"/>
              </w:rPr>
              <w:t xml:space="preserve">- балл на вступительных испытаниях </w:t>
            </w:r>
          </w:p>
        </w:tc>
      </w:tr>
      <w:tr w:rsidR="001F6259" w:rsidRPr="00D84D4F" w14:paraId="0CED78C3" w14:textId="77777777" w:rsidTr="005E32E5">
        <w:tc>
          <w:tcPr>
            <w:tcW w:w="2520" w:type="dxa"/>
          </w:tcPr>
          <w:p w14:paraId="6405D912" w14:textId="77777777" w:rsidR="00D866D4" w:rsidRPr="00D866D4" w:rsidRDefault="00D866D4" w:rsidP="00D866D4">
            <w:pPr>
              <w:widowControl/>
              <w:autoSpaceDE/>
              <w:autoSpaceDN/>
              <w:jc w:val="both"/>
              <w:rPr>
                <w:lang w:eastAsia="ru-RU"/>
              </w:rPr>
            </w:pPr>
            <w:r w:rsidRPr="00D866D4">
              <w:rPr>
                <w:lang w:eastAsia="ru-RU"/>
              </w:rPr>
              <w:t>Качество умений, знаний обучающихся</w:t>
            </w:r>
          </w:p>
        </w:tc>
        <w:tc>
          <w:tcPr>
            <w:tcW w:w="2410" w:type="dxa"/>
          </w:tcPr>
          <w:p w14:paraId="4F6563A0" w14:textId="77777777" w:rsidR="00D866D4" w:rsidRPr="00D866D4" w:rsidRDefault="00D866D4" w:rsidP="00D866D4">
            <w:pPr>
              <w:widowControl/>
              <w:autoSpaceDE/>
              <w:autoSpaceDN/>
              <w:jc w:val="both"/>
              <w:rPr>
                <w:lang w:eastAsia="ru-RU"/>
              </w:rPr>
            </w:pPr>
            <w:r w:rsidRPr="00D866D4">
              <w:rPr>
                <w:lang w:eastAsia="ru-RU"/>
              </w:rPr>
              <w:t>Подведение итогов успеваемости и посещаемости за установленный период</w:t>
            </w:r>
          </w:p>
        </w:tc>
        <w:tc>
          <w:tcPr>
            <w:tcW w:w="2298" w:type="dxa"/>
          </w:tcPr>
          <w:p w14:paraId="7FABD407" w14:textId="77777777" w:rsidR="00D866D4" w:rsidRPr="00D866D4" w:rsidRDefault="00D866D4" w:rsidP="00D866D4">
            <w:pPr>
              <w:widowControl/>
              <w:autoSpaceDE/>
              <w:autoSpaceDN/>
              <w:jc w:val="both"/>
              <w:rPr>
                <w:lang w:eastAsia="ru-RU"/>
              </w:rPr>
            </w:pPr>
            <w:r w:rsidRPr="00D866D4">
              <w:rPr>
                <w:lang w:eastAsia="ru-RU"/>
              </w:rPr>
              <w:t xml:space="preserve">Сводные ведомости успеваемости по учебным группам. Протоколы промежуточной аттестации </w:t>
            </w:r>
          </w:p>
        </w:tc>
        <w:tc>
          <w:tcPr>
            <w:tcW w:w="2947" w:type="dxa"/>
          </w:tcPr>
          <w:p w14:paraId="7DF207C0" w14:textId="77777777" w:rsidR="00D866D4" w:rsidRPr="00D866D4" w:rsidRDefault="00D866D4" w:rsidP="00D866D4">
            <w:pPr>
              <w:widowControl/>
              <w:autoSpaceDE/>
              <w:autoSpaceDN/>
              <w:jc w:val="both"/>
              <w:rPr>
                <w:lang w:eastAsia="ru-RU"/>
              </w:rPr>
            </w:pPr>
            <w:r w:rsidRPr="00D866D4">
              <w:rPr>
                <w:lang w:eastAsia="ru-RU"/>
              </w:rPr>
              <w:t>- успеваемость;</w:t>
            </w:r>
          </w:p>
          <w:p w14:paraId="492050A7" w14:textId="77777777" w:rsidR="00D866D4" w:rsidRPr="00D866D4" w:rsidRDefault="00D866D4" w:rsidP="00D866D4">
            <w:pPr>
              <w:widowControl/>
              <w:autoSpaceDE/>
              <w:autoSpaceDN/>
              <w:jc w:val="both"/>
              <w:rPr>
                <w:lang w:eastAsia="ru-RU"/>
              </w:rPr>
            </w:pPr>
            <w:r w:rsidRPr="00D866D4">
              <w:rPr>
                <w:lang w:eastAsia="ru-RU"/>
              </w:rPr>
              <w:t>-качество знаний;</w:t>
            </w:r>
          </w:p>
          <w:p w14:paraId="77C2F2E7" w14:textId="77777777" w:rsidR="00D866D4" w:rsidRPr="00D866D4" w:rsidRDefault="00D866D4" w:rsidP="00D866D4">
            <w:pPr>
              <w:widowControl/>
              <w:autoSpaceDE/>
              <w:autoSpaceDN/>
              <w:jc w:val="both"/>
              <w:rPr>
                <w:lang w:eastAsia="ru-RU"/>
              </w:rPr>
            </w:pPr>
            <w:r w:rsidRPr="00D866D4">
              <w:rPr>
                <w:lang w:eastAsia="ru-RU"/>
              </w:rPr>
              <w:t>-средний балл</w:t>
            </w:r>
          </w:p>
        </w:tc>
      </w:tr>
      <w:tr w:rsidR="001F6259" w:rsidRPr="00D84D4F" w14:paraId="3CA9D89F" w14:textId="77777777" w:rsidTr="005E32E5">
        <w:tc>
          <w:tcPr>
            <w:tcW w:w="2520" w:type="dxa"/>
          </w:tcPr>
          <w:p w14:paraId="0D3E9999" w14:textId="77777777" w:rsidR="00D866D4" w:rsidRPr="00D866D4" w:rsidRDefault="00D866D4" w:rsidP="00D866D4">
            <w:pPr>
              <w:widowControl/>
              <w:autoSpaceDE/>
              <w:autoSpaceDN/>
              <w:jc w:val="both"/>
              <w:rPr>
                <w:lang w:eastAsia="ru-RU"/>
              </w:rPr>
            </w:pPr>
            <w:r w:rsidRPr="00D866D4">
              <w:rPr>
                <w:lang w:eastAsia="ru-RU"/>
              </w:rPr>
              <w:t>Качество учебных занятий</w:t>
            </w:r>
          </w:p>
        </w:tc>
        <w:tc>
          <w:tcPr>
            <w:tcW w:w="2410" w:type="dxa"/>
          </w:tcPr>
          <w:p w14:paraId="3597445F" w14:textId="77777777" w:rsidR="00D866D4" w:rsidRPr="00D866D4" w:rsidRDefault="00D866D4" w:rsidP="00D866D4">
            <w:pPr>
              <w:widowControl/>
              <w:autoSpaceDE/>
              <w:autoSpaceDN/>
              <w:jc w:val="both"/>
              <w:rPr>
                <w:lang w:eastAsia="ru-RU"/>
              </w:rPr>
            </w:pPr>
            <w:r w:rsidRPr="00D866D4">
              <w:rPr>
                <w:lang w:eastAsia="ru-RU"/>
              </w:rPr>
              <w:t>Посещение (взаимопосещение) учебного занятия</w:t>
            </w:r>
          </w:p>
        </w:tc>
        <w:tc>
          <w:tcPr>
            <w:tcW w:w="2298" w:type="dxa"/>
          </w:tcPr>
          <w:p w14:paraId="0726B66C" w14:textId="77777777" w:rsidR="00D866D4" w:rsidRPr="00D866D4" w:rsidRDefault="00D866D4" w:rsidP="00D866D4">
            <w:pPr>
              <w:widowControl/>
              <w:autoSpaceDE/>
              <w:autoSpaceDN/>
              <w:jc w:val="both"/>
              <w:rPr>
                <w:lang w:eastAsia="ru-RU"/>
              </w:rPr>
            </w:pPr>
            <w:r w:rsidRPr="00D866D4">
              <w:rPr>
                <w:lang w:eastAsia="ru-RU"/>
              </w:rPr>
              <w:t xml:space="preserve">Бланк анализа посещения (взаимопосещения) учебного занятия </w:t>
            </w:r>
          </w:p>
        </w:tc>
        <w:tc>
          <w:tcPr>
            <w:tcW w:w="2947" w:type="dxa"/>
          </w:tcPr>
          <w:p w14:paraId="733112C4" w14:textId="77777777" w:rsidR="00D866D4" w:rsidRPr="00D866D4" w:rsidRDefault="00D866D4" w:rsidP="00D866D4">
            <w:pPr>
              <w:widowControl/>
              <w:autoSpaceDE/>
              <w:autoSpaceDN/>
              <w:jc w:val="both"/>
              <w:rPr>
                <w:lang w:eastAsia="ru-RU"/>
              </w:rPr>
            </w:pPr>
            <w:r w:rsidRPr="00D866D4">
              <w:rPr>
                <w:lang w:eastAsia="ru-RU"/>
              </w:rPr>
              <w:t>- критерии оценки качества учебного занятия</w:t>
            </w:r>
          </w:p>
        </w:tc>
      </w:tr>
      <w:tr w:rsidR="001F6259" w:rsidRPr="00D84D4F" w14:paraId="07E7B69E" w14:textId="77777777" w:rsidTr="005E32E5">
        <w:tc>
          <w:tcPr>
            <w:tcW w:w="2520" w:type="dxa"/>
          </w:tcPr>
          <w:p w14:paraId="5AE8297F" w14:textId="77777777" w:rsidR="00D866D4" w:rsidRPr="00D866D4" w:rsidRDefault="00D866D4" w:rsidP="00D866D4">
            <w:pPr>
              <w:widowControl/>
              <w:autoSpaceDE/>
              <w:autoSpaceDN/>
              <w:jc w:val="both"/>
              <w:rPr>
                <w:lang w:eastAsia="ru-RU"/>
              </w:rPr>
            </w:pPr>
            <w:r w:rsidRPr="00D866D4">
              <w:rPr>
                <w:lang w:eastAsia="ru-RU"/>
              </w:rPr>
              <w:t xml:space="preserve">Качество материально-технического обеспечения </w:t>
            </w:r>
          </w:p>
        </w:tc>
        <w:tc>
          <w:tcPr>
            <w:tcW w:w="2410" w:type="dxa"/>
          </w:tcPr>
          <w:p w14:paraId="178CCFE5" w14:textId="77777777" w:rsidR="00D866D4" w:rsidRPr="00D866D4" w:rsidRDefault="00D866D4" w:rsidP="00D866D4">
            <w:pPr>
              <w:widowControl/>
              <w:autoSpaceDE/>
              <w:autoSpaceDN/>
              <w:jc w:val="both"/>
              <w:rPr>
                <w:lang w:eastAsia="ru-RU"/>
              </w:rPr>
            </w:pPr>
            <w:r w:rsidRPr="00D866D4">
              <w:rPr>
                <w:lang w:eastAsia="ru-RU"/>
              </w:rPr>
              <w:t>Внутренний аудит учебных кабинетов и лабораторий</w:t>
            </w:r>
          </w:p>
        </w:tc>
        <w:tc>
          <w:tcPr>
            <w:tcW w:w="2298" w:type="dxa"/>
          </w:tcPr>
          <w:p w14:paraId="1010471B" w14:textId="77777777" w:rsidR="00D866D4" w:rsidRPr="00D866D4" w:rsidRDefault="00D866D4" w:rsidP="00D866D4">
            <w:pPr>
              <w:widowControl/>
              <w:autoSpaceDE/>
              <w:autoSpaceDN/>
              <w:jc w:val="both"/>
              <w:rPr>
                <w:lang w:eastAsia="ru-RU"/>
              </w:rPr>
            </w:pPr>
            <w:r w:rsidRPr="00D866D4">
              <w:rPr>
                <w:lang w:eastAsia="ru-RU"/>
              </w:rPr>
              <w:t>Отчет</w:t>
            </w:r>
          </w:p>
        </w:tc>
        <w:tc>
          <w:tcPr>
            <w:tcW w:w="2947" w:type="dxa"/>
          </w:tcPr>
          <w:p w14:paraId="5B849227" w14:textId="77777777" w:rsidR="00D866D4" w:rsidRPr="00D866D4" w:rsidRDefault="00D866D4" w:rsidP="00D866D4">
            <w:pPr>
              <w:widowControl/>
              <w:autoSpaceDE/>
              <w:autoSpaceDN/>
              <w:jc w:val="both"/>
              <w:rPr>
                <w:lang w:eastAsia="ru-RU"/>
              </w:rPr>
            </w:pPr>
            <w:r w:rsidRPr="00D866D4">
              <w:rPr>
                <w:lang w:eastAsia="ru-RU"/>
              </w:rPr>
              <w:t>- соответствие материально-технического обеспечения требованиям ФГОС</w:t>
            </w:r>
          </w:p>
        </w:tc>
      </w:tr>
      <w:tr w:rsidR="001F6259" w:rsidRPr="00D84D4F" w14:paraId="398E951B" w14:textId="77777777" w:rsidTr="005E32E5">
        <w:tc>
          <w:tcPr>
            <w:tcW w:w="2520" w:type="dxa"/>
          </w:tcPr>
          <w:p w14:paraId="5F5573B5" w14:textId="77777777" w:rsidR="00D866D4" w:rsidRPr="00D866D4" w:rsidRDefault="00D866D4" w:rsidP="00D866D4">
            <w:pPr>
              <w:widowControl/>
              <w:autoSpaceDE/>
              <w:autoSpaceDN/>
              <w:jc w:val="both"/>
              <w:rPr>
                <w:lang w:eastAsia="ru-RU"/>
              </w:rPr>
            </w:pPr>
            <w:r w:rsidRPr="00D866D4">
              <w:rPr>
                <w:lang w:eastAsia="ru-RU"/>
              </w:rPr>
              <w:t>Оценка качества образовательной услуги</w:t>
            </w:r>
          </w:p>
        </w:tc>
        <w:tc>
          <w:tcPr>
            <w:tcW w:w="2410" w:type="dxa"/>
          </w:tcPr>
          <w:p w14:paraId="6C44DC50" w14:textId="77777777" w:rsidR="00D866D4" w:rsidRPr="00D866D4" w:rsidRDefault="00D866D4" w:rsidP="00D866D4">
            <w:pPr>
              <w:widowControl/>
              <w:autoSpaceDE/>
              <w:autoSpaceDN/>
              <w:jc w:val="both"/>
              <w:rPr>
                <w:lang w:eastAsia="ru-RU"/>
              </w:rPr>
            </w:pPr>
            <w:r w:rsidRPr="00D866D4">
              <w:rPr>
                <w:lang w:eastAsia="ru-RU"/>
              </w:rPr>
              <w:t>Анкетирование обучающихся</w:t>
            </w:r>
          </w:p>
        </w:tc>
        <w:tc>
          <w:tcPr>
            <w:tcW w:w="2298" w:type="dxa"/>
          </w:tcPr>
          <w:p w14:paraId="28C4E90B" w14:textId="77777777" w:rsidR="00D866D4" w:rsidRPr="00D866D4" w:rsidRDefault="00D866D4" w:rsidP="00D866D4">
            <w:pPr>
              <w:widowControl/>
              <w:autoSpaceDE/>
              <w:autoSpaceDN/>
              <w:jc w:val="both"/>
              <w:rPr>
                <w:lang w:eastAsia="ru-RU"/>
              </w:rPr>
            </w:pPr>
            <w:r w:rsidRPr="00D866D4">
              <w:rPr>
                <w:lang w:eastAsia="ru-RU"/>
              </w:rPr>
              <w:t>Анкеты</w:t>
            </w:r>
          </w:p>
        </w:tc>
        <w:tc>
          <w:tcPr>
            <w:tcW w:w="2947" w:type="dxa"/>
          </w:tcPr>
          <w:p w14:paraId="252D07C4" w14:textId="77777777" w:rsidR="00D866D4" w:rsidRPr="00D866D4" w:rsidRDefault="00D866D4" w:rsidP="00D866D4">
            <w:pPr>
              <w:widowControl/>
              <w:autoSpaceDE/>
              <w:autoSpaceDN/>
              <w:jc w:val="both"/>
              <w:rPr>
                <w:lang w:eastAsia="ru-RU"/>
              </w:rPr>
            </w:pPr>
            <w:r w:rsidRPr="00D866D4">
              <w:rPr>
                <w:lang w:eastAsia="ru-RU"/>
              </w:rPr>
              <w:t>- средний балл</w:t>
            </w:r>
          </w:p>
          <w:p w14:paraId="4B8FA998" w14:textId="77777777" w:rsidR="00D866D4" w:rsidRPr="00D866D4" w:rsidRDefault="00D866D4" w:rsidP="00D866D4">
            <w:pPr>
              <w:widowControl/>
              <w:autoSpaceDE/>
              <w:autoSpaceDN/>
              <w:jc w:val="both"/>
              <w:rPr>
                <w:lang w:eastAsia="ru-RU"/>
              </w:rPr>
            </w:pPr>
            <w:r w:rsidRPr="00D866D4">
              <w:rPr>
                <w:lang w:eastAsia="ru-RU"/>
              </w:rPr>
              <w:t>%удовлетворенности</w:t>
            </w:r>
          </w:p>
          <w:p w14:paraId="6169F951" w14:textId="77777777" w:rsidR="00D866D4" w:rsidRPr="00D866D4" w:rsidRDefault="00D866D4" w:rsidP="00D866D4">
            <w:pPr>
              <w:widowControl/>
              <w:autoSpaceDE/>
              <w:autoSpaceDN/>
              <w:jc w:val="both"/>
              <w:rPr>
                <w:lang w:eastAsia="ru-RU"/>
              </w:rPr>
            </w:pPr>
            <w:r w:rsidRPr="00D866D4">
              <w:rPr>
                <w:lang w:eastAsia="ru-RU"/>
              </w:rPr>
              <w:t>- основные замечания и пожелания</w:t>
            </w:r>
          </w:p>
        </w:tc>
      </w:tr>
      <w:tr w:rsidR="001F6259" w:rsidRPr="00D84D4F" w14:paraId="480B63F4" w14:textId="77777777" w:rsidTr="005E32E5">
        <w:tc>
          <w:tcPr>
            <w:tcW w:w="2520" w:type="dxa"/>
          </w:tcPr>
          <w:p w14:paraId="2DFB103D" w14:textId="77777777" w:rsidR="00D866D4" w:rsidRPr="00D866D4" w:rsidRDefault="00D866D4" w:rsidP="00D866D4">
            <w:pPr>
              <w:widowControl/>
              <w:autoSpaceDE/>
              <w:autoSpaceDN/>
              <w:jc w:val="both"/>
              <w:rPr>
                <w:lang w:eastAsia="ru-RU"/>
              </w:rPr>
            </w:pPr>
            <w:r w:rsidRPr="00D866D4">
              <w:rPr>
                <w:lang w:eastAsia="ru-RU"/>
              </w:rPr>
              <w:t>Оценка качества подготовки выпускников требованиям ФГОС СПО</w:t>
            </w:r>
          </w:p>
        </w:tc>
        <w:tc>
          <w:tcPr>
            <w:tcW w:w="2410" w:type="dxa"/>
          </w:tcPr>
          <w:p w14:paraId="13AACF6D" w14:textId="77777777" w:rsidR="00D866D4" w:rsidRPr="00D866D4" w:rsidRDefault="00D866D4" w:rsidP="00D866D4">
            <w:pPr>
              <w:widowControl/>
              <w:autoSpaceDE/>
              <w:autoSpaceDN/>
              <w:jc w:val="both"/>
              <w:rPr>
                <w:lang w:eastAsia="ru-RU"/>
              </w:rPr>
            </w:pPr>
            <w:r w:rsidRPr="00D866D4">
              <w:rPr>
                <w:lang w:eastAsia="ru-RU"/>
              </w:rPr>
              <w:t>ГИА</w:t>
            </w:r>
          </w:p>
        </w:tc>
        <w:tc>
          <w:tcPr>
            <w:tcW w:w="2298" w:type="dxa"/>
          </w:tcPr>
          <w:p w14:paraId="1AE44538" w14:textId="77777777" w:rsidR="00D866D4" w:rsidRPr="00D866D4" w:rsidRDefault="00D866D4" w:rsidP="00D866D4">
            <w:pPr>
              <w:widowControl/>
              <w:autoSpaceDE/>
              <w:autoSpaceDN/>
              <w:jc w:val="both"/>
              <w:rPr>
                <w:lang w:eastAsia="ru-RU"/>
              </w:rPr>
            </w:pPr>
            <w:r w:rsidRPr="00D866D4">
              <w:rPr>
                <w:lang w:eastAsia="ru-RU"/>
              </w:rPr>
              <w:t>Отчеты председателей ГИА</w:t>
            </w:r>
          </w:p>
        </w:tc>
        <w:tc>
          <w:tcPr>
            <w:tcW w:w="2947" w:type="dxa"/>
          </w:tcPr>
          <w:p w14:paraId="424026CC" w14:textId="77777777" w:rsidR="00D866D4" w:rsidRPr="00D866D4" w:rsidRDefault="00D866D4" w:rsidP="00D866D4">
            <w:pPr>
              <w:widowControl/>
              <w:autoSpaceDE/>
              <w:autoSpaceDN/>
              <w:jc w:val="both"/>
              <w:rPr>
                <w:lang w:eastAsia="ru-RU"/>
              </w:rPr>
            </w:pPr>
            <w:r w:rsidRPr="00D866D4">
              <w:rPr>
                <w:lang w:eastAsia="ru-RU"/>
              </w:rPr>
              <w:t>- успеваемость;</w:t>
            </w:r>
          </w:p>
          <w:p w14:paraId="321D3574" w14:textId="77777777" w:rsidR="00D866D4" w:rsidRPr="00D866D4" w:rsidRDefault="00D866D4" w:rsidP="00D866D4">
            <w:pPr>
              <w:widowControl/>
              <w:autoSpaceDE/>
              <w:autoSpaceDN/>
              <w:jc w:val="both"/>
              <w:rPr>
                <w:lang w:eastAsia="ru-RU"/>
              </w:rPr>
            </w:pPr>
            <w:r w:rsidRPr="00D866D4">
              <w:rPr>
                <w:lang w:eastAsia="ru-RU"/>
              </w:rPr>
              <w:t>-качество знаний;</w:t>
            </w:r>
          </w:p>
          <w:p w14:paraId="259878B6" w14:textId="77777777" w:rsidR="00D866D4" w:rsidRPr="00D866D4" w:rsidRDefault="00D866D4" w:rsidP="00D866D4">
            <w:pPr>
              <w:widowControl/>
              <w:autoSpaceDE/>
              <w:autoSpaceDN/>
              <w:jc w:val="both"/>
              <w:rPr>
                <w:lang w:eastAsia="ru-RU"/>
              </w:rPr>
            </w:pPr>
            <w:r w:rsidRPr="00D866D4">
              <w:rPr>
                <w:lang w:eastAsia="ru-RU"/>
              </w:rPr>
              <w:t>-средний балл;</w:t>
            </w:r>
          </w:p>
          <w:p w14:paraId="655BA23A" w14:textId="77777777" w:rsidR="00D866D4" w:rsidRPr="00D866D4" w:rsidRDefault="00D866D4" w:rsidP="00D866D4">
            <w:pPr>
              <w:widowControl/>
              <w:autoSpaceDE/>
              <w:autoSpaceDN/>
              <w:jc w:val="both"/>
              <w:rPr>
                <w:lang w:eastAsia="ru-RU"/>
              </w:rPr>
            </w:pPr>
            <w:r w:rsidRPr="00D866D4">
              <w:rPr>
                <w:lang w:eastAsia="ru-RU"/>
              </w:rPr>
              <w:t>-% допущенных к ГИА;</w:t>
            </w:r>
          </w:p>
          <w:p w14:paraId="076B692F" w14:textId="77777777" w:rsidR="00D866D4" w:rsidRPr="00D866D4" w:rsidRDefault="00D866D4" w:rsidP="00D866D4">
            <w:pPr>
              <w:widowControl/>
              <w:autoSpaceDE/>
              <w:autoSpaceDN/>
              <w:jc w:val="both"/>
              <w:rPr>
                <w:lang w:eastAsia="ru-RU"/>
              </w:rPr>
            </w:pPr>
            <w:r w:rsidRPr="00D866D4">
              <w:rPr>
                <w:lang w:eastAsia="ru-RU"/>
              </w:rPr>
              <w:t>- % прошедших ГИА;</w:t>
            </w:r>
          </w:p>
          <w:p w14:paraId="3EAEE8F2" w14:textId="77777777" w:rsidR="00D866D4" w:rsidRPr="00D866D4" w:rsidRDefault="00D866D4" w:rsidP="00D866D4">
            <w:pPr>
              <w:widowControl/>
              <w:autoSpaceDE/>
              <w:autoSpaceDN/>
              <w:jc w:val="both"/>
              <w:rPr>
                <w:lang w:eastAsia="ru-RU"/>
              </w:rPr>
            </w:pPr>
            <w:r w:rsidRPr="00D866D4">
              <w:rPr>
                <w:lang w:eastAsia="ru-RU"/>
              </w:rPr>
              <w:lastRenderedPageBreak/>
              <w:t>- количество дипломов на «4» и «5»</w:t>
            </w:r>
          </w:p>
          <w:p w14:paraId="572B6095" w14:textId="77777777" w:rsidR="00D866D4" w:rsidRPr="00D866D4" w:rsidRDefault="00D866D4" w:rsidP="00D866D4">
            <w:pPr>
              <w:widowControl/>
              <w:autoSpaceDE/>
              <w:autoSpaceDN/>
              <w:jc w:val="both"/>
              <w:rPr>
                <w:lang w:eastAsia="ru-RU"/>
              </w:rPr>
            </w:pPr>
          </w:p>
          <w:p w14:paraId="362517B6" w14:textId="77777777" w:rsidR="00D866D4" w:rsidRPr="00D866D4" w:rsidRDefault="00D866D4" w:rsidP="00D866D4">
            <w:pPr>
              <w:widowControl/>
              <w:autoSpaceDE/>
              <w:autoSpaceDN/>
              <w:jc w:val="both"/>
              <w:rPr>
                <w:lang w:eastAsia="ru-RU"/>
              </w:rPr>
            </w:pPr>
          </w:p>
        </w:tc>
      </w:tr>
      <w:tr w:rsidR="001F6259" w:rsidRPr="00D84D4F" w14:paraId="435941DD" w14:textId="77777777" w:rsidTr="005E32E5">
        <w:tc>
          <w:tcPr>
            <w:tcW w:w="2520" w:type="dxa"/>
          </w:tcPr>
          <w:p w14:paraId="78066260" w14:textId="77777777" w:rsidR="00D866D4" w:rsidRPr="00D866D4" w:rsidRDefault="00D866D4" w:rsidP="00D866D4">
            <w:pPr>
              <w:widowControl/>
              <w:autoSpaceDE/>
              <w:autoSpaceDN/>
              <w:jc w:val="both"/>
              <w:rPr>
                <w:lang w:eastAsia="ru-RU"/>
              </w:rPr>
            </w:pPr>
            <w:r w:rsidRPr="00D866D4">
              <w:rPr>
                <w:lang w:eastAsia="ru-RU"/>
              </w:rPr>
              <w:lastRenderedPageBreak/>
              <w:t>Качество кадрового педагогического состава</w:t>
            </w:r>
          </w:p>
        </w:tc>
        <w:tc>
          <w:tcPr>
            <w:tcW w:w="2410" w:type="dxa"/>
          </w:tcPr>
          <w:p w14:paraId="27F8FBCE" w14:textId="77777777" w:rsidR="00D866D4" w:rsidRPr="00D866D4" w:rsidRDefault="00D866D4" w:rsidP="00D866D4">
            <w:pPr>
              <w:widowControl/>
              <w:autoSpaceDE/>
              <w:autoSpaceDN/>
              <w:jc w:val="both"/>
              <w:rPr>
                <w:lang w:eastAsia="ru-RU"/>
              </w:rPr>
            </w:pPr>
            <w:r w:rsidRPr="00D866D4">
              <w:rPr>
                <w:lang w:eastAsia="ru-RU"/>
              </w:rPr>
              <w:t>Анализ документов</w:t>
            </w:r>
          </w:p>
        </w:tc>
        <w:tc>
          <w:tcPr>
            <w:tcW w:w="2298" w:type="dxa"/>
          </w:tcPr>
          <w:p w14:paraId="15E0DC4A" w14:textId="77777777" w:rsidR="00D866D4" w:rsidRPr="00D866D4" w:rsidRDefault="00D866D4" w:rsidP="00D866D4">
            <w:pPr>
              <w:widowControl/>
              <w:autoSpaceDE/>
              <w:autoSpaceDN/>
              <w:jc w:val="both"/>
              <w:rPr>
                <w:lang w:eastAsia="ru-RU"/>
              </w:rPr>
            </w:pPr>
            <w:r w:rsidRPr="00D866D4">
              <w:rPr>
                <w:lang w:eastAsia="ru-RU"/>
              </w:rPr>
              <w:t>Дипломы об образовании</w:t>
            </w:r>
          </w:p>
          <w:p w14:paraId="6E6FBD2D" w14:textId="77777777" w:rsidR="00D866D4" w:rsidRPr="00D866D4" w:rsidRDefault="00D866D4" w:rsidP="00D866D4">
            <w:pPr>
              <w:widowControl/>
              <w:autoSpaceDE/>
              <w:autoSpaceDN/>
              <w:jc w:val="both"/>
              <w:rPr>
                <w:lang w:eastAsia="ru-RU"/>
              </w:rPr>
            </w:pPr>
            <w:r w:rsidRPr="00D866D4">
              <w:rPr>
                <w:lang w:eastAsia="ru-RU"/>
              </w:rPr>
              <w:t>Документы о повышении квалификации, стажировке</w:t>
            </w:r>
          </w:p>
        </w:tc>
        <w:tc>
          <w:tcPr>
            <w:tcW w:w="2947" w:type="dxa"/>
          </w:tcPr>
          <w:p w14:paraId="4FB94D53" w14:textId="77777777" w:rsidR="00D866D4" w:rsidRPr="00D866D4" w:rsidRDefault="00D866D4" w:rsidP="00D866D4">
            <w:pPr>
              <w:widowControl/>
              <w:autoSpaceDE/>
              <w:autoSpaceDN/>
              <w:jc w:val="both"/>
              <w:rPr>
                <w:lang w:eastAsia="ru-RU"/>
              </w:rPr>
            </w:pPr>
            <w:r w:rsidRPr="00D866D4">
              <w:rPr>
                <w:lang w:eastAsia="ru-RU"/>
              </w:rPr>
              <w:t>-квалификационная категория (в %);</w:t>
            </w:r>
          </w:p>
          <w:p w14:paraId="12D84B3D" w14:textId="77777777" w:rsidR="00D866D4" w:rsidRPr="00D866D4" w:rsidRDefault="00D866D4" w:rsidP="00D866D4">
            <w:pPr>
              <w:widowControl/>
              <w:autoSpaceDE/>
              <w:autoSpaceDN/>
              <w:jc w:val="both"/>
              <w:rPr>
                <w:lang w:eastAsia="ru-RU"/>
              </w:rPr>
            </w:pPr>
            <w:r w:rsidRPr="00D866D4">
              <w:rPr>
                <w:lang w:eastAsia="ru-RU"/>
              </w:rPr>
              <w:t>- возраст;</w:t>
            </w:r>
          </w:p>
          <w:p w14:paraId="0ECB0DB9" w14:textId="77777777" w:rsidR="00D866D4" w:rsidRPr="00D866D4" w:rsidRDefault="00D866D4" w:rsidP="00D866D4">
            <w:pPr>
              <w:widowControl/>
              <w:autoSpaceDE/>
              <w:autoSpaceDN/>
              <w:jc w:val="both"/>
              <w:rPr>
                <w:lang w:eastAsia="ru-RU"/>
              </w:rPr>
            </w:pPr>
            <w:r w:rsidRPr="00D866D4">
              <w:rPr>
                <w:lang w:eastAsia="ru-RU"/>
              </w:rPr>
              <w:t>- имеющиеся ученые степени;</w:t>
            </w:r>
          </w:p>
          <w:p w14:paraId="1EDA2C47" w14:textId="77777777" w:rsidR="00D866D4" w:rsidRPr="00D866D4" w:rsidRDefault="00D866D4" w:rsidP="00D866D4">
            <w:pPr>
              <w:widowControl/>
              <w:autoSpaceDE/>
              <w:autoSpaceDN/>
              <w:jc w:val="both"/>
              <w:rPr>
                <w:lang w:eastAsia="ru-RU"/>
              </w:rPr>
            </w:pPr>
            <w:r w:rsidRPr="00D866D4">
              <w:rPr>
                <w:lang w:eastAsia="ru-RU"/>
              </w:rPr>
              <w:t>- звания и награды за педагогический труд (кол-во и %)</w:t>
            </w:r>
          </w:p>
          <w:p w14:paraId="32E170DE" w14:textId="77777777" w:rsidR="00D866D4" w:rsidRPr="00D866D4" w:rsidRDefault="00D866D4" w:rsidP="00D866D4">
            <w:pPr>
              <w:widowControl/>
              <w:autoSpaceDE/>
              <w:autoSpaceDN/>
              <w:jc w:val="both"/>
              <w:rPr>
                <w:lang w:eastAsia="ru-RU"/>
              </w:rPr>
            </w:pPr>
            <w:r w:rsidRPr="00D866D4">
              <w:rPr>
                <w:lang w:eastAsia="ru-RU"/>
              </w:rPr>
              <w:t>- периодичность повышения квалификации и прохождения стажировки</w:t>
            </w:r>
          </w:p>
          <w:p w14:paraId="0DB3BCA8" w14:textId="77777777" w:rsidR="00D866D4" w:rsidRPr="00D866D4" w:rsidRDefault="00D866D4" w:rsidP="00D866D4">
            <w:pPr>
              <w:widowControl/>
              <w:autoSpaceDE/>
              <w:autoSpaceDN/>
              <w:jc w:val="both"/>
              <w:rPr>
                <w:lang w:eastAsia="ru-RU"/>
              </w:rPr>
            </w:pPr>
          </w:p>
        </w:tc>
      </w:tr>
      <w:tr w:rsidR="001F6259" w:rsidRPr="00D84D4F" w14:paraId="661B2C01" w14:textId="77777777" w:rsidTr="005E32E5">
        <w:tc>
          <w:tcPr>
            <w:tcW w:w="2520" w:type="dxa"/>
          </w:tcPr>
          <w:p w14:paraId="5240840A" w14:textId="77777777" w:rsidR="00D866D4" w:rsidRPr="00D866D4" w:rsidRDefault="00D866D4" w:rsidP="00D866D4">
            <w:pPr>
              <w:widowControl/>
              <w:autoSpaceDE/>
              <w:autoSpaceDN/>
              <w:jc w:val="both"/>
              <w:rPr>
                <w:lang w:eastAsia="ru-RU"/>
              </w:rPr>
            </w:pPr>
            <w:r w:rsidRPr="00D866D4">
              <w:rPr>
                <w:lang w:eastAsia="ru-RU"/>
              </w:rPr>
              <w:t>Востребованность выпускников и удовлетворенность качеством подготовки выпускников</w:t>
            </w:r>
          </w:p>
        </w:tc>
        <w:tc>
          <w:tcPr>
            <w:tcW w:w="2410" w:type="dxa"/>
          </w:tcPr>
          <w:p w14:paraId="10165BC9" w14:textId="77777777" w:rsidR="00D866D4" w:rsidRPr="00D866D4" w:rsidRDefault="00D866D4" w:rsidP="00D866D4">
            <w:pPr>
              <w:widowControl/>
              <w:autoSpaceDE/>
              <w:autoSpaceDN/>
              <w:jc w:val="both"/>
              <w:rPr>
                <w:lang w:eastAsia="ru-RU"/>
              </w:rPr>
            </w:pPr>
            <w:r w:rsidRPr="00D866D4">
              <w:rPr>
                <w:lang w:eastAsia="ru-RU"/>
              </w:rPr>
              <w:t>Анализ документов</w:t>
            </w:r>
          </w:p>
        </w:tc>
        <w:tc>
          <w:tcPr>
            <w:tcW w:w="2298" w:type="dxa"/>
          </w:tcPr>
          <w:p w14:paraId="44CBF3ED" w14:textId="77777777" w:rsidR="00D866D4" w:rsidRPr="00D866D4" w:rsidRDefault="00D866D4" w:rsidP="00D866D4">
            <w:pPr>
              <w:widowControl/>
              <w:autoSpaceDE/>
              <w:autoSpaceDN/>
              <w:jc w:val="both"/>
              <w:rPr>
                <w:lang w:eastAsia="ru-RU"/>
              </w:rPr>
            </w:pPr>
            <w:r w:rsidRPr="00D866D4">
              <w:rPr>
                <w:lang w:eastAsia="ru-RU"/>
              </w:rPr>
              <w:t>Данные о трудоустройстве;</w:t>
            </w:r>
          </w:p>
          <w:p w14:paraId="5F59B6FE" w14:textId="77777777" w:rsidR="00D866D4" w:rsidRPr="00D866D4" w:rsidRDefault="00D866D4" w:rsidP="00D866D4">
            <w:pPr>
              <w:widowControl/>
              <w:autoSpaceDE/>
              <w:autoSpaceDN/>
              <w:jc w:val="both"/>
              <w:rPr>
                <w:lang w:eastAsia="ru-RU"/>
              </w:rPr>
            </w:pPr>
            <w:r w:rsidRPr="00D866D4">
              <w:rPr>
                <w:lang w:eastAsia="ru-RU"/>
              </w:rPr>
              <w:t>Данные  из центров занятости населения;</w:t>
            </w:r>
          </w:p>
          <w:p w14:paraId="0FCE1DB2" w14:textId="77777777" w:rsidR="00D866D4" w:rsidRPr="00D866D4" w:rsidRDefault="00D866D4" w:rsidP="00D866D4">
            <w:pPr>
              <w:widowControl/>
              <w:autoSpaceDE/>
              <w:autoSpaceDN/>
              <w:jc w:val="both"/>
              <w:rPr>
                <w:lang w:eastAsia="ru-RU"/>
              </w:rPr>
            </w:pPr>
            <w:r w:rsidRPr="00D866D4">
              <w:rPr>
                <w:lang w:eastAsia="ru-RU"/>
              </w:rPr>
              <w:t>Отзыв работодателей о выпускниках колледжа;</w:t>
            </w:r>
          </w:p>
          <w:p w14:paraId="7155ECF5" w14:textId="77777777" w:rsidR="00D866D4" w:rsidRPr="00D866D4" w:rsidRDefault="00D866D4" w:rsidP="00D866D4">
            <w:pPr>
              <w:widowControl/>
              <w:autoSpaceDE/>
              <w:autoSpaceDN/>
              <w:jc w:val="both"/>
              <w:rPr>
                <w:lang w:eastAsia="ru-RU"/>
              </w:rPr>
            </w:pPr>
            <w:r w:rsidRPr="00D866D4">
              <w:rPr>
                <w:lang w:eastAsia="ru-RU"/>
              </w:rPr>
              <w:t>Анкета о качестве образовательной услуги от выпускников</w:t>
            </w:r>
          </w:p>
        </w:tc>
        <w:tc>
          <w:tcPr>
            <w:tcW w:w="2947" w:type="dxa"/>
          </w:tcPr>
          <w:p w14:paraId="08707528" w14:textId="77777777" w:rsidR="00D866D4" w:rsidRPr="00D866D4" w:rsidRDefault="00D866D4" w:rsidP="00D866D4">
            <w:pPr>
              <w:widowControl/>
              <w:autoSpaceDE/>
              <w:autoSpaceDN/>
              <w:jc w:val="both"/>
              <w:rPr>
                <w:lang w:eastAsia="ru-RU"/>
              </w:rPr>
            </w:pPr>
            <w:r w:rsidRPr="00D866D4">
              <w:rPr>
                <w:lang w:eastAsia="ru-RU"/>
              </w:rPr>
              <w:t>- % трудоустроенных по специальности;</w:t>
            </w:r>
          </w:p>
          <w:p w14:paraId="5D4B46A3" w14:textId="77777777" w:rsidR="00D866D4" w:rsidRPr="00D866D4" w:rsidRDefault="00D866D4" w:rsidP="00D866D4">
            <w:pPr>
              <w:widowControl/>
              <w:autoSpaceDE/>
              <w:autoSpaceDN/>
              <w:jc w:val="both"/>
              <w:rPr>
                <w:lang w:eastAsia="ru-RU"/>
              </w:rPr>
            </w:pPr>
            <w:r w:rsidRPr="00D866D4">
              <w:rPr>
                <w:lang w:eastAsia="ru-RU"/>
              </w:rPr>
              <w:t>-% трудоустроенных;</w:t>
            </w:r>
          </w:p>
          <w:p w14:paraId="2BE1C384" w14:textId="77777777" w:rsidR="00D866D4" w:rsidRPr="00D866D4" w:rsidRDefault="00D866D4" w:rsidP="00D866D4">
            <w:pPr>
              <w:widowControl/>
              <w:autoSpaceDE/>
              <w:autoSpaceDN/>
              <w:jc w:val="both"/>
              <w:rPr>
                <w:lang w:eastAsia="ru-RU"/>
              </w:rPr>
            </w:pPr>
            <w:r w:rsidRPr="00D866D4">
              <w:rPr>
                <w:lang w:eastAsia="ru-RU"/>
              </w:rPr>
              <w:t>- % нетрудоустроенных;</w:t>
            </w:r>
          </w:p>
          <w:p w14:paraId="0F1672CD" w14:textId="77777777" w:rsidR="00D866D4" w:rsidRPr="00D866D4" w:rsidRDefault="00D866D4" w:rsidP="00D866D4">
            <w:pPr>
              <w:widowControl/>
              <w:autoSpaceDE/>
              <w:autoSpaceDN/>
              <w:jc w:val="both"/>
              <w:rPr>
                <w:lang w:eastAsia="ru-RU"/>
              </w:rPr>
            </w:pPr>
            <w:r w:rsidRPr="00D866D4">
              <w:rPr>
                <w:lang w:eastAsia="ru-RU"/>
              </w:rPr>
              <w:t>- % удовлетворенности;</w:t>
            </w:r>
          </w:p>
          <w:p w14:paraId="6B3EDFC3" w14:textId="77777777" w:rsidR="00D866D4" w:rsidRPr="00D866D4" w:rsidRDefault="00D866D4" w:rsidP="00D866D4">
            <w:pPr>
              <w:widowControl/>
              <w:autoSpaceDE/>
              <w:autoSpaceDN/>
              <w:jc w:val="both"/>
              <w:rPr>
                <w:lang w:eastAsia="ru-RU"/>
              </w:rPr>
            </w:pPr>
            <w:r w:rsidRPr="00D866D4">
              <w:rPr>
                <w:lang w:eastAsia="ru-RU"/>
              </w:rPr>
              <w:t>-замечания и пожелания</w:t>
            </w:r>
          </w:p>
        </w:tc>
      </w:tr>
    </w:tbl>
    <w:p w14:paraId="0E4FE137" w14:textId="77777777" w:rsidR="00D866D4" w:rsidRPr="00D866D4" w:rsidRDefault="00D866D4" w:rsidP="00D866D4">
      <w:pPr>
        <w:widowControl/>
        <w:autoSpaceDE/>
        <w:autoSpaceDN/>
        <w:jc w:val="both"/>
        <w:rPr>
          <w:rFonts w:ascii="Arial Unicode MS" w:hAnsi="Arial Unicode MS" w:cs="Arial Unicode MS"/>
          <w:lang w:eastAsia="ru-RU"/>
        </w:rPr>
      </w:pPr>
    </w:p>
    <w:p w14:paraId="297FC1DE" w14:textId="77777777" w:rsidR="00D866D4" w:rsidRPr="00D866D4" w:rsidRDefault="00D866D4" w:rsidP="00D866D4">
      <w:pPr>
        <w:widowControl/>
        <w:shd w:val="clear" w:color="auto" w:fill="FFFFFF"/>
        <w:autoSpaceDE/>
        <w:autoSpaceDN/>
        <w:jc w:val="both"/>
        <w:rPr>
          <w:b/>
          <w:lang w:eastAsia="ru-RU"/>
        </w:rPr>
      </w:pPr>
    </w:p>
    <w:p w14:paraId="109B705C" w14:textId="77777777" w:rsidR="008C69D6" w:rsidRPr="00D84D4F" w:rsidRDefault="008C69D6">
      <w:pPr>
        <w:pStyle w:val="a4"/>
        <w:tabs>
          <w:tab w:val="left" w:pos="300"/>
          <w:tab w:val="left" w:pos="2330"/>
        </w:tabs>
        <w:ind w:left="300" w:right="294" w:firstLine="0"/>
        <w:jc w:val="center"/>
      </w:pPr>
    </w:p>
    <w:sectPr w:rsidR="008C69D6" w:rsidRPr="00D84D4F">
      <w:pgSz w:w="11920" w:h="16860"/>
      <w:pgMar w:top="1020" w:right="425" w:bottom="1240" w:left="1417" w:header="0" w:footer="105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F3972" w14:textId="77777777" w:rsidR="000D5ED5" w:rsidRDefault="000D5ED5">
      <w:r>
        <w:separator/>
      </w:r>
    </w:p>
  </w:endnote>
  <w:endnote w:type="continuationSeparator" w:id="0">
    <w:p w14:paraId="77410C5A" w14:textId="77777777" w:rsidR="000D5ED5" w:rsidRDefault="000D5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030AC" w14:textId="77777777" w:rsidR="00D44BBC" w:rsidRDefault="00C41B80">
    <w:pPr>
      <w:pStyle w:val="a3"/>
      <w:spacing w:line="14" w:lineRule="auto"/>
      <w:ind w:left="0"/>
      <w:jc w:val="left"/>
      <w:rPr>
        <w:sz w:val="20"/>
      </w:rPr>
    </w:pPr>
    <w:r>
      <w:rPr>
        <w:noProof/>
        <w:sz w:val="20"/>
        <w:lang w:eastAsia="ru-RU"/>
      </w:rPr>
      <mc:AlternateContent>
        <mc:Choice Requires="wps">
          <w:drawing>
            <wp:anchor distT="0" distB="0" distL="0" distR="0" simplePos="0" relativeHeight="487307264" behindDoc="1" locked="0" layoutInCell="1" allowOverlap="1" wp14:anchorId="485FFDC7" wp14:editId="2597A8EA">
              <wp:simplePos x="0" y="0"/>
              <wp:positionH relativeFrom="page">
                <wp:posOffset>4026789</wp:posOffset>
              </wp:positionH>
              <wp:positionV relativeFrom="page">
                <wp:posOffset>9888449</wp:posOffset>
              </wp:positionV>
              <wp:extent cx="165735" cy="1809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735" cy="180975"/>
                      </a:xfrm>
                      <a:prstGeom prst="rect">
                        <a:avLst/>
                      </a:prstGeom>
                    </wps:spPr>
                    <wps:txbx>
                      <w:txbxContent>
                        <w:p w14:paraId="7476DBFA" w14:textId="77777777" w:rsidR="00D44BBC" w:rsidRDefault="00C41B80">
                          <w:pPr>
                            <w:spacing w:before="11"/>
                            <w:ind w:left="20"/>
                          </w:pPr>
                          <w:r>
                            <w:rPr>
                              <w:spacing w:val="-5"/>
                            </w:rPr>
                            <w:fldChar w:fldCharType="begin"/>
                          </w:r>
                          <w:r>
                            <w:rPr>
                              <w:spacing w:val="-5"/>
                            </w:rPr>
                            <w:instrText xml:space="preserve"> PAGE </w:instrText>
                          </w:r>
                          <w:r>
                            <w:rPr>
                              <w:spacing w:val="-5"/>
                            </w:rPr>
                            <w:fldChar w:fldCharType="separate"/>
                          </w:r>
                          <w:r w:rsidR="00F06EDD">
                            <w:rPr>
                              <w:noProof/>
                              <w:spacing w:val="-5"/>
                            </w:rPr>
                            <w:t>5</w:t>
                          </w:r>
                          <w:r>
                            <w:rPr>
                              <w:spacing w:val="-5"/>
                            </w:rPr>
                            <w:fldChar w:fldCharType="end"/>
                          </w:r>
                        </w:p>
                      </w:txbxContent>
                    </wps:txbx>
                    <wps:bodyPr wrap="square" lIns="0" tIns="0" rIns="0" bIns="0" rtlCol="0">
                      <a:noAutofit/>
                    </wps:bodyPr>
                  </wps:wsp>
                </a:graphicData>
              </a:graphic>
            </wp:anchor>
          </w:drawing>
        </mc:Choice>
        <mc:Fallback>
          <w:pict>
            <v:shapetype w14:anchorId="485FFDC7" id="_x0000_t202" coordsize="21600,21600" o:spt="202" path="m,l,21600r21600,l21600,xe">
              <v:stroke joinstyle="miter"/>
              <v:path gradientshapeok="t" o:connecttype="rect"/>
            </v:shapetype>
            <v:shape id="Textbox 6" o:spid="_x0000_s1026" type="#_x0000_t202" style="position:absolute;margin-left:317.05pt;margin-top:778.6pt;width:13.05pt;height:14.25pt;z-index:-16009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" filled="f" stroked="f">
              <v:textbox inset="0,0,0,0">
                <w:txbxContent>
                  <w:p w14:paraId="7476DBFA" w14:textId="77777777" w:rsidR="00D44BBC" w:rsidRDefault="00C41B80">
                    <w:pPr>
                      <w:spacing w:before="11"/>
                      <w:ind w:left="20"/>
                    </w:pPr>
                    <w:r>
                      <w:rPr>
                        <w:spacing w:val="-5"/>
                      </w:rPr>
                      <w:fldChar w:fldCharType="begin"/>
                    </w:r>
                    <w:r>
                      <w:rPr>
                        <w:spacing w:val="-5"/>
                      </w:rPr>
                      <w:instrText xml:space="preserve"> PAGE </w:instrText>
                    </w:r>
                    <w:r>
                      <w:rPr>
                        <w:spacing w:val="-5"/>
                      </w:rPr>
                      <w:fldChar w:fldCharType="separate"/>
                    </w:r>
                    <w:r w:rsidR="00F06EDD">
                      <w:rPr>
                        <w:noProof/>
                        <w:spacing w:val="-5"/>
                      </w:rPr>
                      <w:t>5</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9E74C" w14:textId="77777777" w:rsidR="000D5ED5" w:rsidRDefault="000D5ED5">
      <w:r>
        <w:separator/>
      </w:r>
    </w:p>
  </w:footnote>
  <w:footnote w:type="continuationSeparator" w:id="0">
    <w:p w14:paraId="3F5599A5" w14:textId="77777777" w:rsidR="000D5ED5" w:rsidRDefault="000D5E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6"/>
      <w:gridCol w:w="3457"/>
      <w:gridCol w:w="3457"/>
      <w:gridCol w:w="2126"/>
    </w:tblGrid>
    <w:tr w:rsidR="00C6664E" w:rsidRPr="00C6664E" w14:paraId="2ECD0A9F" w14:textId="77777777" w:rsidTr="00C2697F">
      <w:trPr>
        <w:trHeight w:val="559"/>
      </w:trPr>
      <w:tc>
        <w:tcPr>
          <w:tcW w:w="1166" w:type="dxa"/>
          <w:vMerge w:val="restart"/>
        </w:tcPr>
        <w:p w14:paraId="4CFB38B2" w14:textId="77777777" w:rsidR="00C6664E" w:rsidRPr="00C6664E" w:rsidRDefault="00C6664E" w:rsidP="00C6664E">
          <w:pPr>
            <w:widowControl/>
            <w:tabs>
              <w:tab w:val="center" w:pos="4677"/>
              <w:tab w:val="right" w:pos="9355"/>
            </w:tabs>
            <w:autoSpaceDE/>
            <w:autoSpaceDN/>
            <w:jc w:val="center"/>
            <w:rPr>
              <w:rFonts w:ascii="Calibri" w:hAnsi="Calibri"/>
              <w:lang w:eastAsia="ru-RU"/>
            </w:rPr>
          </w:pPr>
          <w:r w:rsidRPr="00C6664E">
            <w:rPr>
              <w:rFonts w:ascii="Calibri" w:hAnsi="Calibri"/>
              <w:noProof/>
              <w:sz w:val="20"/>
              <w:szCs w:val="20"/>
              <w:lang w:eastAsia="ru-RU"/>
            </w:rPr>
            <w:drawing>
              <wp:inline distT="0" distB="0" distL="0" distR="0" wp14:anchorId="1BD09E24" wp14:editId="2D4F97A8">
                <wp:extent cx="603250" cy="45720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
                        <a:srcRect/>
                        <a:stretch>
                          <a:fillRect/>
                        </a:stretch>
                      </pic:blipFill>
                      <pic:spPr bwMode="auto">
                        <a:xfrm>
                          <a:off x="0" y="0"/>
                          <a:ext cx="603250" cy="457200"/>
                        </a:xfrm>
                        <a:prstGeom prst="rect">
                          <a:avLst/>
                        </a:prstGeom>
                        <a:noFill/>
                        <a:ln w="9525">
                          <a:noFill/>
                          <a:miter lim="800000"/>
                          <a:headEnd/>
                          <a:tailEnd/>
                        </a:ln>
                      </pic:spPr>
                    </pic:pic>
                  </a:graphicData>
                </a:graphic>
              </wp:inline>
            </w:drawing>
          </w:r>
        </w:p>
      </w:tc>
      <w:tc>
        <w:tcPr>
          <w:tcW w:w="6914" w:type="dxa"/>
          <w:gridSpan w:val="2"/>
        </w:tcPr>
        <w:p w14:paraId="5CBAEFE3" w14:textId="77777777" w:rsidR="00C6664E" w:rsidRPr="00C6664E" w:rsidRDefault="00C6664E" w:rsidP="00C6664E">
          <w:pPr>
            <w:widowControl/>
            <w:tabs>
              <w:tab w:val="center" w:pos="4677"/>
              <w:tab w:val="right" w:pos="9355"/>
            </w:tabs>
            <w:autoSpaceDE/>
            <w:autoSpaceDN/>
            <w:jc w:val="center"/>
            <w:rPr>
              <w:b/>
              <w:sz w:val="16"/>
              <w:szCs w:val="16"/>
              <w:lang w:eastAsia="ru-RU"/>
            </w:rPr>
          </w:pPr>
          <w:r w:rsidRPr="00C6664E">
            <w:rPr>
              <w:b/>
              <w:sz w:val="16"/>
              <w:szCs w:val="16"/>
              <w:lang w:eastAsia="ru-RU"/>
            </w:rPr>
            <w:t xml:space="preserve">Государственное бюджетное профессиональное образовательное учреждение </w:t>
          </w:r>
        </w:p>
        <w:p w14:paraId="0A91AE89" w14:textId="77777777" w:rsidR="00C6664E" w:rsidRPr="00C6664E" w:rsidRDefault="00C6664E" w:rsidP="00C6664E">
          <w:pPr>
            <w:widowControl/>
            <w:tabs>
              <w:tab w:val="center" w:pos="4677"/>
              <w:tab w:val="right" w:pos="9355"/>
            </w:tabs>
            <w:autoSpaceDE/>
            <w:autoSpaceDN/>
            <w:jc w:val="center"/>
            <w:rPr>
              <w:b/>
              <w:sz w:val="16"/>
              <w:szCs w:val="16"/>
              <w:lang w:eastAsia="ru-RU"/>
            </w:rPr>
          </w:pPr>
          <w:r w:rsidRPr="00C6664E">
            <w:rPr>
              <w:b/>
              <w:sz w:val="16"/>
              <w:szCs w:val="16"/>
              <w:lang w:eastAsia="ru-RU"/>
            </w:rPr>
            <w:t>«Соликамский социально-педагогический колледж</w:t>
          </w:r>
        </w:p>
        <w:p w14:paraId="11E173CC" w14:textId="77777777" w:rsidR="00C6664E" w:rsidRPr="00C6664E" w:rsidRDefault="00C6664E" w:rsidP="00C6664E">
          <w:pPr>
            <w:widowControl/>
            <w:tabs>
              <w:tab w:val="center" w:pos="4677"/>
              <w:tab w:val="right" w:pos="9355"/>
            </w:tabs>
            <w:autoSpaceDE/>
            <w:autoSpaceDN/>
            <w:jc w:val="center"/>
            <w:rPr>
              <w:lang w:eastAsia="ru-RU"/>
            </w:rPr>
          </w:pPr>
          <w:r w:rsidRPr="00C6664E">
            <w:rPr>
              <w:b/>
              <w:sz w:val="16"/>
              <w:szCs w:val="16"/>
              <w:lang w:eastAsia="ru-RU"/>
            </w:rPr>
            <w:t xml:space="preserve"> имени А.П. Раменского»</w:t>
          </w:r>
        </w:p>
      </w:tc>
      <w:tc>
        <w:tcPr>
          <w:tcW w:w="2126" w:type="dxa"/>
          <w:vAlign w:val="center"/>
        </w:tcPr>
        <w:p w14:paraId="11240B2A" w14:textId="77777777" w:rsidR="00C6664E" w:rsidRPr="00C6664E" w:rsidRDefault="00C6664E" w:rsidP="00C6664E">
          <w:pPr>
            <w:widowControl/>
            <w:tabs>
              <w:tab w:val="center" w:pos="4677"/>
              <w:tab w:val="right" w:pos="9355"/>
            </w:tabs>
            <w:autoSpaceDE/>
            <w:autoSpaceDN/>
            <w:jc w:val="center"/>
            <w:rPr>
              <w:b/>
              <w:lang w:eastAsia="ru-RU"/>
            </w:rPr>
          </w:pPr>
          <w:r w:rsidRPr="00C6664E">
            <w:rPr>
              <w:rFonts w:eastAsia="Calibri"/>
              <w:b/>
              <w:lang w:eastAsia="ru-RU"/>
            </w:rPr>
            <w:t>Пж-СМК-Д- 83</w:t>
          </w:r>
        </w:p>
      </w:tc>
    </w:tr>
    <w:tr w:rsidR="00C6664E" w:rsidRPr="00C6664E" w14:paraId="11F5DFF6" w14:textId="77777777" w:rsidTr="00C2697F">
      <w:trPr>
        <w:trHeight w:val="275"/>
      </w:trPr>
      <w:tc>
        <w:tcPr>
          <w:tcW w:w="1166" w:type="dxa"/>
          <w:vMerge/>
        </w:tcPr>
        <w:p w14:paraId="0B1D50BA" w14:textId="77777777" w:rsidR="00C6664E" w:rsidRPr="00C6664E" w:rsidRDefault="00C6664E" w:rsidP="00C6664E">
          <w:pPr>
            <w:widowControl/>
            <w:tabs>
              <w:tab w:val="center" w:pos="4677"/>
              <w:tab w:val="right" w:pos="9355"/>
            </w:tabs>
            <w:autoSpaceDE/>
            <w:autoSpaceDN/>
            <w:jc w:val="both"/>
            <w:rPr>
              <w:rFonts w:ascii="Calibri" w:hAnsi="Calibri"/>
              <w:lang w:eastAsia="ru-RU"/>
            </w:rPr>
          </w:pPr>
        </w:p>
      </w:tc>
      <w:tc>
        <w:tcPr>
          <w:tcW w:w="3457" w:type="dxa"/>
          <w:vAlign w:val="center"/>
        </w:tcPr>
        <w:p w14:paraId="7EAEB6AC" w14:textId="77777777" w:rsidR="00C6664E" w:rsidRPr="00C6664E" w:rsidRDefault="00C6664E" w:rsidP="00C6664E">
          <w:pPr>
            <w:widowControl/>
            <w:tabs>
              <w:tab w:val="center" w:pos="4677"/>
              <w:tab w:val="right" w:pos="9355"/>
            </w:tabs>
            <w:autoSpaceDE/>
            <w:autoSpaceDN/>
            <w:ind w:firstLine="567"/>
            <w:jc w:val="center"/>
            <w:rPr>
              <w:lang w:eastAsia="ru-RU"/>
            </w:rPr>
          </w:pPr>
          <w:r w:rsidRPr="00C6664E">
            <w:rPr>
              <w:lang w:eastAsia="ru-RU"/>
            </w:rPr>
            <w:t>Редакция 02</w:t>
          </w:r>
        </w:p>
      </w:tc>
      <w:tc>
        <w:tcPr>
          <w:tcW w:w="3457" w:type="dxa"/>
          <w:vAlign w:val="center"/>
        </w:tcPr>
        <w:p w14:paraId="0FA2F327" w14:textId="77777777" w:rsidR="00C6664E" w:rsidRPr="00C6664E" w:rsidRDefault="00C6664E" w:rsidP="00C6664E">
          <w:pPr>
            <w:widowControl/>
            <w:tabs>
              <w:tab w:val="center" w:pos="4677"/>
              <w:tab w:val="right" w:pos="9355"/>
            </w:tabs>
            <w:autoSpaceDE/>
            <w:autoSpaceDN/>
            <w:jc w:val="center"/>
            <w:rPr>
              <w:lang w:eastAsia="ru-RU"/>
            </w:rPr>
          </w:pPr>
          <w:r w:rsidRPr="00C6664E">
            <w:rPr>
              <w:lang w:eastAsia="ru-RU"/>
            </w:rPr>
            <w:t>Экземпляр 1</w:t>
          </w:r>
        </w:p>
      </w:tc>
      <w:tc>
        <w:tcPr>
          <w:tcW w:w="2126" w:type="dxa"/>
          <w:vAlign w:val="center"/>
        </w:tcPr>
        <w:p w14:paraId="7956CCA5" w14:textId="77777777" w:rsidR="00C6664E" w:rsidRPr="00C6664E" w:rsidRDefault="00C6664E" w:rsidP="00C6664E">
          <w:pPr>
            <w:widowControl/>
            <w:tabs>
              <w:tab w:val="center" w:pos="4677"/>
              <w:tab w:val="right" w:pos="9355"/>
            </w:tabs>
            <w:autoSpaceDE/>
            <w:autoSpaceDN/>
            <w:jc w:val="center"/>
            <w:rPr>
              <w:lang w:eastAsia="ru-RU"/>
            </w:rPr>
          </w:pPr>
          <w:r w:rsidRPr="00C6664E">
            <w:rPr>
              <w:lang w:eastAsia="ru-RU"/>
            </w:rPr>
            <w:t xml:space="preserve">Лист </w:t>
          </w:r>
          <w:r w:rsidRPr="00C6664E">
            <w:rPr>
              <w:lang w:eastAsia="ru-RU"/>
            </w:rPr>
            <w:fldChar w:fldCharType="begin"/>
          </w:r>
          <w:r w:rsidRPr="00C6664E">
            <w:rPr>
              <w:lang w:eastAsia="ru-RU"/>
            </w:rPr>
            <w:instrText xml:space="preserve"> PAGE   \* MERGEFORMAT </w:instrText>
          </w:r>
          <w:r w:rsidRPr="00C6664E">
            <w:rPr>
              <w:lang w:eastAsia="ru-RU"/>
            </w:rPr>
            <w:fldChar w:fldCharType="separate"/>
          </w:r>
          <w:r w:rsidR="007326D1">
            <w:rPr>
              <w:noProof/>
              <w:lang w:eastAsia="ru-RU"/>
            </w:rPr>
            <w:t>1</w:t>
          </w:r>
          <w:r w:rsidRPr="00C6664E">
            <w:rPr>
              <w:lang w:eastAsia="ru-RU"/>
            </w:rPr>
            <w:fldChar w:fldCharType="end"/>
          </w:r>
          <w:r w:rsidRPr="00C6664E">
            <w:rPr>
              <w:lang w:eastAsia="ru-RU"/>
            </w:rPr>
            <w:t xml:space="preserve"> / всего </w:t>
          </w:r>
          <w:r w:rsidRPr="00C6664E">
            <w:rPr>
              <w:lang w:eastAsia="ru-RU"/>
            </w:rPr>
            <w:fldChar w:fldCharType="begin"/>
          </w:r>
          <w:r w:rsidRPr="00C6664E">
            <w:rPr>
              <w:lang w:eastAsia="ru-RU"/>
            </w:rPr>
            <w:instrText xml:space="preserve"> NUMPAGES </w:instrText>
          </w:r>
          <w:r w:rsidRPr="00C6664E">
            <w:rPr>
              <w:lang w:eastAsia="ru-RU"/>
            </w:rPr>
            <w:fldChar w:fldCharType="separate"/>
          </w:r>
          <w:r w:rsidR="007326D1">
            <w:rPr>
              <w:noProof/>
              <w:lang w:eastAsia="ru-RU"/>
            </w:rPr>
            <w:t>1</w:t>
          </w:r>
          <w:r w:rsidRPr="00C6664E">
            <w:rPr>
              <w:lang w:eastAsia="ru-RU"/>
            </w:rPr>
            <w:fldChar w:fldCharType="end"/>
          </w:r>
        </w:p>
      </w:tc>
    </w:tr>
  </w:tbl>
  <w:p w14:paraId="209DAA53" w14:textId="77777777" w:rsidR="00C6664E" w:rsidRDefault="00C6664E">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2"/>
    <w:lvl w:ilvl="0">
      <w:start w:val="1"/>
      <w:numFmt w:val="bullet"/>
      <w:lvlText w:val="-"/>
      <w:lvlJc w:val="left"/>
      <w:rPr>
        <w:rFonts w:ascii="Times New Roman" w:hAnsi="Times New Roman"/>
        <w:b w:val="0"/>
        <w:i w:val="0"/>
        <w:smallCaps w:val="0"/>
        <w:strike w:val="0"/>
        <w:color w:val="000000"/>
        <w:spacing w:val="0"/>
        <w:w w:val="100"/>
        <w:position w:val="0"/>
        <w:sz w:val="27"/>
        <w:u w:val="none"/>
      </w:rPr>
    </w:lvl>
    <w:lvl w:ilvl="1">
      <w:start w:val="1"/>
      <w:numFmt w:val="bullet"/>
      <w:lvlText w:val="-"/>
      <w:lvlJc w:val="left"/>
      <w:rPr>
        <w:rFonts w:ascii="Times New Roman" w:hAnsi="Times New Roman"/>
        <w:b w:val="0"/>
        <w:i w:val="0"/>
        <w:smallCaps w:val="0"/>
        <w:strike w:val="0"/>
        <w:color w:val="000000"/>
        <w:spacing w:val="0"/>
        <w:w w:val="100"/>
        <w:position w:val="0"/>
        <w:sz w:val="27"/>
        <w:u w:val="none"/>
      </w:rPr>
    </w:lvl>
    <w:lvl w:ilvl="2">
      <w:start w:val="1"/>
      <w:numFmt w:val="bullet"/>
      <w:lvlText w:val="-"/>
      <w:lvlJc w:val="left"/>
      <w:rPr>
        <w:rFonts w:ascii="Times New Roman" w:hAnsi="Times New Roman"/>
        <w:b w:val="0"/>
        <w:i w:val="0"/>
        <w:smallCaps w:val="0"/>
        <w:strike w:val="0"/>
        <w:color w:val="000000"/>
        <w:spacing w:val="0"/>
        <w:w w:val="100"/>
        <w:position w:val="0"/>
        <w:sz w:val="27"/>
        <w:u w:val="none"/>
      </w:rPr>
    </w:lvl>
    <w:lvl w:ilvl="3">
      <w:start w:val="1"/>
      <w:numFmt w:val="bullet"/>
      <w:lvlText w:val="-"/>
      <w:lvlJc w:val="left"/>
      <w:rPr>
        <w:rFonts w:ascii="Times New Roman" w:hAnsi="Times New Roman"/>
        <w:b w:val="0"/>
        <w:i w:val="0"/>
        <w:smallCaps w:val="0"/>
        <w:strike w:val="0"/>
        <w:color w:val="000000"/>
        <w:spacing w:val="0"/>
        <w:w w:val="100"/>
        <w:position w:val="0"/>
        <w:sz w:val="27"/>
        <w:u w:val="none"/>
      </w:rPr>
    </w:lvl>
    <w:lvl w:ilvl="4">
      <w:start w:val="1"/>
      <w:numFmt w:val="bullet"/>
      <w:lvlText w:val="-"/>
      <w:lvlJc w:val="left"/>
      <w:rPr>
        <w:rFonts w:ascii="Times New Roman" w:hAnsi="Times New Roman"/>
        <w:b w:val="0"/>
        <w:i w:val="0"/>
        <w:smallCaps w:val="0"/>
        <w:strike w:val="0"/>
        <w:color w:val="000000"/>
        <w:spacing w:val="0"/>
        <w:w w:val="100"/>
        <w:position w:val="0"/>
        <w:sz w:val="27"/>
        <w:u w:val="none"/>
      </w:rPr>
    </w:lvl>
    <w:lvl w:ilvl="5">
      <w:start w:val="1"/>
      <w:numFmt w:val="bullet"/>
      <w:lvlText w:val="-"/>
      <w:lvlJc w:val="left"/>
      <w:rPr>
        <w:rFonts w:ascii="Times New Roman" w:hAnsi="Times New Roman"/>
        <w:b w:val="0"/>
        <w:i w:val="0"/>
        <w:smallCaps w:val="0"/>
        <w:strike w:val="0"/>
        <w:color w:val="000000"/>
        <w:spacing w:val="0"/>
        <w:w w:val="100"/>
        <w:position w:val="0"/>
        <w:sz w:val="27"/>
        <w:u w:val="none"/>
      </w:rPr>
    </w:lvl>
    <w:lvl w:ilvl="6">
      <w:start w:val="1"/>
      <w:numFmt w:val="bullet"/>
      <w:lvlText w:val="-"/>
      <w:lvlJc w:val="left"/>
      <w:rPr>
        <w:rFonts w:ascii="Times New Roman" w:hAnsi="Times New Roman"/>
        <w:b w:val="0"/>
        <w:i w:val="0"/>
        <w:smallCaps w:val="0"/>
        <w:strike w:val="0"/>
        <w:color w:val="000000"/>
        <w:spacing w:val="0"/>
        <w:w w:val="100"/>
        <w:position w:val="0"/>
        <w:sz w:val="27"/>
        <w:u w:val="none"/>
      </w:rPr>
    </w:lvl>
    <w:lvl w:ilvl="7">
      <w:start w:val="1"/>
      <w:numFmt w:val="bullet"/>
      <w:lvlText w:val="-"/>
      <w:lvlJc w:val="left"/>
      <w:rPr>
        <w:rFonts w:ascii="Times New Roman" w:hAnsi="Times New Roman"/>
        <w:b w:val="0"/>
        <w:i w:val="0"/>
        <w:smallCaps w:val="0"/>
        <w:strike w:val="0"/>
        <w:color w:val="000000"/>
        <w:spacing w:val="0"/>
        <w:w w:val="100"/>
        <w:position w:val="0"/>
        <w:sz w:val="27"/>
        <w:u w:val="none"/>
      </w:rPr>
    </w:lvl>
    <w:lvl w:ilvl="8">
      <w:start w:val="1"/>
      <w:numFmt w:val="bullet"/>
      <w:lvlText w:val="-"/>
      <w:lvlJc w:val="left"/>
      <w:rPr>
        <w:rFonts w:ascii="Times New Roman" w:hAnsi="Times New Roman"/>
        <w:b w:val="0"/>
        <w:i w:val="0"/>
        <w:smallCaps w:val="0"/>
        <w:strike w:val="0"/>
        <w:color w:val="000000"/>
        <w:spacing w:val="0"/>
        <w:w w:val="100"/>
        <w:position w:val="0"/>
        <w:sz w:val="27"/>
        <w:u w:val="none"/>
      </w:rPr>
    </w:lvl>
  </w:abstractNum>
  <w:abstractNum w:abstractNumId="1" w15:restartNumberingAfterBreak="0">
    <w:nsid w:val="04E61EB0"/>
    <w:multiLevelType w:val="multilevel"/>
    <w:tmpl w:val="FDFC3916"/>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99B25A3"/>
    <w:multiLevelType w:val="multilevel"/>
    <w:tmpl w:val="1376E2DE"/>
    <w:lvl w:ilvl="0">
      <w:start w:val="8"/>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3" w15:restartNumberingAfterBreak="0">
    <w:nsid w:val="0F5309FC"/>
    <w:multiLevelType w:val="multilevel"/>
    <w:tmpl w:val="9EA6B454"/>
    <w:lvl w:ilvl="0">
      <w:start w:val="5"/>
      <w:numFmt w:val="decimal"/>
      <w:lvlText w:val="%1."/>
      <w:lvlJc w:val="left"/>
      <w:pPr>
        <w:ind w:left="1070" w:hanging="360"/>
      </w:pPr>
      <w:rPr>
        <w:rFonts w:ascii="Times New Roman" w:hAnsi="Times New Roman" w:cs="Times New Roman" w:hint="default"/>
        <w:b/>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4" w15:restartNumberingAfterBreak="0">
    <w:nsid w:val="20E104F2"/>
    <w:multiLevelType w:val="multilevel"/>
    <w:tmpl w:val="E848D3CC"/>
    <w:lvl w:ilvl="0">
      <w:start w:val="3"/>
      <w:numFmt w:val="decimal"/>
      <w:lvlText w:val="%1."/>
      <w:lvlJc w:val="left"/>
      <w:pPr>
        <w:ind w:left="360" w:hanging="360"/>
      </w:pPr>
      <w:rPr>
        <w:rFonts w:hint="default"/>
      </w:rPr>
    </w:lvl>
    <w:lvl w:ilvl="1">
      <w:start w:val="9"/>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61360F4"/>
    <w:multiLevelType w:val="multilevel"/>
    <w:tmpl w:val="7BF87FF8"/>
    <w:lvl w:ilvl="0">
      <w:start w:val="1"/>
      <w:numFmt w:val="decimal"/>
      <w:lvlText w:val="%1."/>
      <w:lvlJc w:val="left"/>
      <w:pPr>
        <w:ind w:left="585" w:hanging="585"/>
      </w:pPr>
      <w:rPr>
        <w:rFonts w:ascii="Times New Roman" w:eastAsia="Times New Roman" w:hAnsi="Times New Roman" w:cs="Times New Roman"/>
        <w:b/>
        <w:bCs/>
        <w:i w:val="0"/>
        <w:iCs w:val="0"/>
        <w:strike w:val="0"/>
        <w:color w:val="000000"/>
        <w:sz w:val="24"/>
        <w:szCs w:val="24"/>
        <w:u w:val="none"/>
        <w:shd w:val="clear" w:color="auto" w:fill="auto"/>
        <w:vertAlign w:val="baseline"/>
      </w:rPr>
    </w:lvl>
    <w:lvl w:ilvl="1">
      <w:start w:val="1"/>
      <w:numFmt w:val="decimal"/>
      <w:lvlText w:val="%1.%2."/>
      <w:lvlJc w:val="left"/>
      <w:pPr>
        <w:ind w:left="851" w:hanging="851"/>
      </w:pPr>
      <w:rPr>
        <w:rFonts w:ascii="Times New Roman" w:eastAsia="Times New Roman" w:hAnsi="Times New Roman" w:cs="Times New Roman"/>
        <w:b w:val="0"/>
        <w:bCs w:val="0"/>
        <w:i w:val="0"/>
        <w:iCs w:val="0"/>
        <w:strike w:val="0"/>
        <w:color w:val="000000"/>
        <w:sz w:val="24"/>
        <w:szCs w:val="24"/>
        <w:u w:val="none"/>
        <w:shd w:val="clear" w:color="auto" w:fill="auto"/>
        <w:vertAlign w:val="baseline"/>
      </w:rPr>
    </w:lvl>
    <w:lvl w:ilvl="2">
      <w:start w:val="1"/>
      <w:numFmt w:val="bullet"/>
      <w:lvlText w:val="-"/>
      <w:lvlJc w:val="left"/>
      <w:pPr>
        <w:ind w:left="370" w:hanging="370"/>
      </w:pPr>
      <w:rPr>
        <w:rFonts w:ascii="Times New Roman" w:eastAsia="Times New Roman" w:hAnsi="Times New Roman" w:cs="Times New Roman"/>
        <w:b w:val="0"/>
        <w:bCs w:val="0"/>
        <w:i w:val="0"/>
        <w:iCs w:val="0"/>
        <w:strike w:val="0"/>
        <w:color w:val="333333"/>
        <w:sz w:val="24"/>
        <w:szCs w:val="24"/>
        <w:u w:val="none"/>
        <w:shd w:val="clear" w:color="auto" w:fill="auto"/>
        <w:vertAlign w:val="baseline"/>
      </w:rPr>
    </w:lvl>
    <w:lvl w:ilvl="3">
      <w:start w:val="1"/>
      <w:numFmt w:val="bullet"/>
      <w:lvlText w:val="•"/>
      <w:lvlJc w:val="left"/>
      <w:pPr>
        <w:ind w:left="1440" w:hanging="1440"/>
      </w:pPr>
      <w:rPr>
        <w:rFonts w:ascii="Times New Roman" w:eastAsia="Times New Roman" w:hAnsi="Times New Roman" w:cs="Times New Roman"/>
        <w:b w:val="0"/>
        <w:bCs w:val="0"/>
        <w:i w:val="0"/>
        <w:iCs w:val="0"/>
        <w:strike w:val="0"/>
        <w:color w:val="333333"/>
        <w:sz w:val="24"/>
        <w:szCs w:val="24"/>
        <w:u w:val="none"/>
        <w:shd w:val="clear" w:color="auto" w:fill="auto"/>
        <w:vertAlign w:val="baseline"/>
      </w:rPr>
    </w:lvl>
    <w:lvl w:ilvl="4">
      <w:start w:val="1"/>
      <w:numFmt w:val="bullet"/>
      <w:lvlText w:val="o"/>
      <w:lvlJc w:val="left"/>
      <w:pPr>
        <w:ind w:left="2160" w:hanging="2160"/>
      </w:pPr>
      <w:rPr>
        <w:rFonts w:ascii="Times New Roman" w:eastAsia="Times New Roman" w:hAnsi="Times New Roman" w:cs="Times New Roman"/>
        <w:b w:val="0"/>
        <w:bCs w:val="0"/>
        <w:i w:val="0"/>
        <w:iCs w:val="0"/>
        <w:strike w:val="0"/>
        <w:color w:val="333333"/>
        <w:sz w:val="24"/>
        <w:szCs w:val="24"/>
        <w:u w:val="none"/>
        <w:shd w:val="clear" w:color="auto" w:fill="auto"/>
        <w:vertAlign w:val="baseline"/>
      </w:rPr>
    </w:lvl>
    <w:lvl w:ilvl="5">
      <w:start w:val="1"/>
      <w:numFmt w:val="bullet"/>
      <w:lvlText w:val="▪"/>
      <w:lvlJc w:val="left"/>
      <w:pPr>
        <w:ind w:left="2880" w:hanging="2880"/>
      </w:pPr>
      <w:rPr>
        <w:rFonts w:ascii="Times New Roman" w:eastAsia="Times New Roman" w:hAnsi="Times New Roman" w:cs="Times New Roman"/>
        <w:b w:val="0"/>
        <w:bCs w:val="0"/>
        <w:i w:val="0"/>
        <w:iCs w:val="0"/>
        <w:strike w:val="0"/>
        <w:color w:val="333333"/>
        <w:sz w:val="24"/>
        <w:szCs w:val="24"/>
        <w:u w:val="none"/>
        <w:shd w:val="clear" w:color="auto" w:fill="auto"/>
        <w:vertAlign w:val="baseline"/>
      </w:rPr>
    </w:lvl>
    <w:lvl w:ilvl="6">
      <w:start w:val="1"/>
      <w:numFmt w:val="bullet"/>
      <w:lvlText w:val="•"/>
      <w:lvlJc w:val="left"/>
      <w:pPr>
        <w:ind w:left="3600" w:hanging="3600"/>
      </w:pPr>
      <w:rPr>
        <w:rFonts w:ascii="Times New Roman" w:eastAsia="Times New Roman" w:hAnsi="Times New Roman" w:cs="Times New Roman"/>
        <w:b w:val="0"/>
        <w:bCs w:val="0"/>
        <w:i w:val="0"/>
        <w:iCs w:val="0"/>
        <w:strike w:val="0"/>
        <w:color w:val="333333"/>
        <w:sz w:val="24"/>
        <w:szCs w:val="24"/>
        <w:u w:val="none"/>
        <w:shd w:val="clear" w:color="auto" w:fill="auto"/>
        <w:vertAlign w:val="baseline"/>
      </w:rPr>
    </w:lvl>
    <w:lvl w:ilvl="7">
      <w:start w:val="1"/>
      <w:numFmt w:val="bullet"/>
      <w:lvlText w:val="o"/>
      <w:lvlJc w:val="left"/>
      <w:pPr>
        <w:ind w:left="4320" w:hanging="4320"/>
      </w:pPr>
      <w:rPr>
        <w:rFonts w:ascii="Times New Roman" w:eastAsia="Times New Roman" w:hAnsi="Times New Roman" w:cs="Times New Roman"/>
        <w:b w:val="0"/>
        <w:bCs w:val="0"/>
        <w:i w:val="0"/>
        <w:iCs w:val="0"/>
        <w:strike w:val="0"/>
        <w:color w:val="333333"/>
        <w:sz w:val="24"/>
        <w:szCs w:val="24"/>
        <w:u w:val="none"/>
        <w:shd w:val="clear" w:color="auto" w:fill="auto"/>
        <w:vertAlign w:val="baseline"/>
      </w:rPr>
    </w:lvl>
    <w:lvl w:ilvl="8">
      <w:start w:val="1"/>
      <w:numFmt w:val="bullet"/>
      <w:lvlText w:val="▪"/>
      <w:lvlJc w:val="left"/>
      <w:pPr>
        <w:ind w:left="5040" w:hanging="5040"/>
      </w:pPr>
      <w:rPr>
        <w:rFonts w:ascii="Times New Roman" w:eastAsia="Times New Roman" w:hAnsi="Times New Roman" w:cs="Times New Roman"/>
        <w:b w:val="0"/>
        <w:bCs w:val="0"/>
        <w:i w:val="0"/>
        <w:iCs w:val="0"/>
        <w:strike w:val="0"/>
        <w:color w:val="333333"/>
        <w:sz w:val="24"/>
        <w:szCs w:val="24"/>
        <w:u w:val="none"/>
        <w:shd w:val="clear" w:color="auto" w:fill="auto"/>
        <w:vertAlign w:val="baseline"/>
      </w:rPr>
    </w:lvl>
  </w:abstractNum>
  <w:abstractNum w:abstractNumId="6" w15:restartNumberingAfterBreak="0">
    <w:nsid w:val="43C221EE"/>
    <w:multiLevelType w:val="multilevel"/>
    <w:tmpl w:val="A342C372"/>
    <w:lvl w:ilvl="0">
      <w:start w:val="4"/>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7" w15:restartNumberingAfterBreak="0">
    <w:nsid w:val="58C11F0A"/>
    <w:multiLevelType w:val="hybridMultilevel"/>
    <w:tmpl w:val="D6A4D494"/>
    <w:lvl w:ilvl="0" w:tplc="E8FE09FA">
      <w:numFmt w:val="bullet"/>
      <w:lvlText w:val="-"/>
      <w:lvlJc w:val="left"/>
      <w:pPr>
        <w:ind w:left="184" w:hanging="363"/>
      </w:pPr>
      <w:rPr>
        <w:rFonts w:ascii="Times New Roman" w:eastAsia="Times New Roman" w:hAnsi="Times New Roman" w:cs="Times New Roman" w:hint="default"/>
        <w:spacing w:val="0"/>
        <w:w w:val="100"/>
        <w:lang w:val="ru-RU" w:eastAsia="en-US" w:bidi="ar-SA"/>
      </w:rPr>
    </w:lvl>
    <w:lvl w:ilvl="1" w:tplc="1E8E77D2">
      <w:numFmt w:val="bullet"/>
      <w:lvlText w:val="•"/>
      <w:lvlJc w:val="left"/>
      <w:pPr>
        <w:ind w:left="1168" w:hanging="363"/>
      </w:pPr>
      <w:rPr>
        <w:rFonts w:hint="default"/>
        <w:lang w:val="ru-RU" w:eastAsia="en-US" w:bidi="ar-SA"/>
      </w:rPr>
    </w:lvl>
    <w:lvl w:ilvl="2" w:tplc="39D64C7E">
      <w:numFmt w:val="bullet"/>
      <w:lvlText w:val="•"/>
      <w:lvlJc w:val="left"/>
      <w:pPr>
        <w:ind w:left="2157" w:hanging="363"/>
      </w:pPr>
      <w:rPr>
        <w:rFonts w:hint="default"/>
        <w:lang w:val="ru-RU" w:eastAsia="en-US" w:bidi="ar-SA"/>
      </w:rPr>
    </w:lvl>
    <w:lvl w:ilvl="3" w:tplc="DA06A33C">
      <w:numFmt w:val="bullet"/>
      <w:lvlText w:val="•"/>
      <w:lvlJc w:val="left"/>
      <w:pPr>
        <w:ind w:left="3146" w:hanging="363"/>
      </w:pPr>
      <w:rPr>
        <w:rFonts w:hint="default"/>
        <w:lang w:val="ru-RU" w:eastAsia="en-US" w:bidi="ar-SA"/>
      </w:rPr>
    </w:lvl>
    <w:lvl w:ilvl="4" w:tplc="9E084AE8">
      <w:numFmt w:val="bullet"/>
      <w:lvlText w:val="•"/>
      <w:lvlJc w:val="left"/>
      <w:pPr>
        <w:ind w:left="4135" w:hanging="363"/>
      </w:pPr>
      <w:rPr>
        <w:rFonts w:hint="default"/>
        <w:lang w:val="ru-RU" w:eastAsia="en-US" w:bidi="ar-SA"/>
      </w:rPr>
    </w:lvl>
    <w:lvl w:ilvl="5" w:tplc="1108E23C">
      <w:numFmt w:val="bullet"/>
      <w:lvlText w:val="•"/>
      <w:lvlJc w:val="left"/>
      <w:pPr>
        <w:ind w:left="5124" w:hanging="363"/>
      </w:pPr>
      <w:rPr>
        <w:rFonts w:hint="default"/>
        <w:lang w:val="ru-RU" w:eastAsia="en-US" w:bidi="ar-SA"/>
      </w:rPr>
    </w:lvl>
    <w:lvl w:ilvl="6" w:tplc="CDACC838">
      <w:numFmt w:val="bullet"/>
      <w:lvlText w:val="•"/>
      <w:lvlJc w:val="left"/>
      <w:pPr>
        <w:ind w:left="6113" w:hanging="363"/>
      </w:pPr>
      <w:rPr>
        <w:rFonts w:hint="default"/>
        <w:lang w:val="ru-RU" w:eastAsia="en-US" w:bidi="ar-SA"/>
      </w:rPr>
    </w:lvl>
    <w:lvl w:ilvl="7" w:tplc="96E44750">
      <w:numFmt w:val="bullet"/>
      <w:lvlText w:val="•"/>
      <w:lvlJc w:val="left"/>
      <w:pPr>
        <w:ind w:left="7102" w:hanging="363"/>
      </w:pPr>
      <w:rPr>
        <w:rFonts w:hint="default"/>
        <w:lang w:val="ru-RU" w:eastAsia="en-US" w:bidi="ar-SA"/>
      </w:rPr>
    </w:lvl>
    <w:lvl w:ilvl="8" w:tplc="5308D75E">
      <w:numFmt w:val="bullet"/>
      <w:lvlText w:val="•"/>
      <w:lvlJc w:val="left"/>
      <w:pPr>
        <w:ind w:left="8091" w:hanging="363"/>
      </w:pPr>
      <w:rPr>
        <w:rFonts w:hint="default"/>
        <w:lang w:val="ru-RU" w:eastAsia="en-US" w:bidi="ar-SA"/>
      </w:rPr>
    </w:lvl>
  </w:abstractNum>
  <w:abstractNum w:abstractNumId="8" w15:restartNumberingAfterBreak="0">
    <w:nsid w:val="5E1A480F"/>
    <w:multiLevelType w:val="multilevel"/>
    <w:tmpl w:val="B73ACA60"/>
    <w:lvl w:ilvl="0">
      <w:start w:val="1"/>
      <w:numFmt w:val="decimal"/>
      <w:lvlText w:val="%1."/>
      <w:lvlJc w:val="left"/>
      <w:pPr>
        <w:ind w:left="2510" w:hanging="452"/>
        <w:jc w:val="right"/>
      </w:pPr>
      <w:rPr>
        <w:rFonts w:hint="default"/>
        <w:spacing w:val="0"/>
        <w:w w:val="99"/>
        <w:lang w:val="ru-RU" w:eastAsia="en-US" w:bidi="ar-SA"/>
      </w:rPr>
    </w:lvl>
    <w:lvl w:ilvl="1">
      <w:start w:val="1"/>
      <w:numFmt w:val="decimal"/>
      <w:lvlText w:val="%1.%2."/>
      <w:lvlJc w:val="left"/>
      <w:pPr>
        <w:ind w:left="184" w:hanging="929"/>
        <w:jc w:val="right"/>
      </w:pPr>
      <w:rPr>
        <w:rFonts w:hint="default"/>
        <w:spacing w:val="0"/>
        <w:w w:val="100"/>
        <w:lang w:val="ru-RU" w:eastAsia="en-US" w:bidi="ar-SA"/>
      </w:rPr>
    </w:lvl>
    <w:lvl w:ilvl="2">
      <w:start w:val="1"/>
      <w:numFmt w:val="decimal"/>
      <w:lvlText w:val="%1.%2.%3."/>
      <w:lvlJc w:val="left"/>
      <w:pPr>
        <w:ind w:left="184" w:hanging="929"/>
      </w:pPr>
      <w:rPr>
        <w:rFonts w:hint="default"/>
        <w:spacing w:val="0"/>
        <w:w w:val="100"/>
        <w:lang w:val="ru-RU" w:eastAsia="en-US" w:bidi="ar-SA"/>
      </w:rPr>
    </w:lvl>
    <w:lvl w:ilvl="3">
      <w:numFmt w:val="bullet"/>
      <w:lvlText w:val="-"/>
      <w:lvlJc w:val="left"/>
      <w:pPr>
        <w:ind w:left="184" w:hanging="929"/>
      </w:pPr>
      <w:rPr>
        <w:rFonts w:ascii="Times New Roman" w:eastAsia="Times New Roman" w:hAnsi="Times New Roman" w:cs="Times New Roman" w:hint="default"/>
        <w:b w:val="0"/>
        <w:bCs w:val="0"/>
        <w:i w:val="0"/>
        <w:iCs w:val="0"/>
        <w:color w:val="2C2C2C"/>
        <w:spacing w:val="0"/>
        <w:w w:val="100"/>
        <w:sz w:val="24"/>
        <w:szCs w:val="24"/>
        <w:lang w:val="ru-RU" w:eastAsia="en-US" w:bidi="ar-SA"/>
      </w:rPr>
    </w:lvl>
    <w:lvl w:ilvl="4">
      <w:numFmt w:val="bullet"/>
      <w:lvlText w:val="•"/>
      <w:lvlJc w:val="left"/>
      <w:pPr>
        <w:ind w:left="3598" w:hanging="929"/>
      </w:pPr>
      <w:rPr>
        <w:rFonts w:hint="default"/>
        <w:lang w:val="ru-RU" w:eastAsia="en-US" w:bidi="ar-SA"/>
      </w:rPr>
    </w:lvl>
    <w:lvl w:ilvl="5">
      <w:numFmt w:val="bullet"/>
      <w:lvlText w:val="•"/>
      <w:lvlJc w:val="left"/>
      <w:pPr>
        <w:ind w:left="4676" w:hanging="929"/>
      </w:pPr>
      <w:rPr>
        <w:rFonts w:hint="default"/>
        <w:lang w:val="ru-RU" w:eastAsia="en-US" w:bidi="ar-SA"/>
      </w:rPr>
    </w:lvl>
    <w:lvl w:ilvl="6">
      <w:numFmt w:val="bullet"/>
      <w:lvlText w:val="•"/>
      <w:lvlJc w:val="left"/>
      <w:pPr>
        <w:ind w:left="5755" w:hanging="929"/>
      </w:pPr>
      <w:rPr>
        <w:rFonts w:hint="default"/>
        <w:lang w:val="ru-RU" w:eastAsia="en-US" w:bidi="ar-SA"/>
      </w:rPr>
    </w:lvl>
    <w:lvl w:ilvl="7">
      <w:numFmt w:val="bullet"/>
      <w:lvlText w:val="•"/>
      <w:lvlJc w:val="left"/>
      <w:pPr>
        <w:ind w:left="6833" w:hanging="929"/>
      </w:pPr>
      <w:rPr>
        <w:rFonts w:hint="default"/>
        <w:lang w:val="ru-RU" w:eastAsia="en-US" w:bidi="ar-SA"/>
      </w:rPr>
    </w:lvl>
    <w:lvl w:ilvl="8">
      <w:numFmt w:val="bullet"/>
      <w:lvlText w:val="•"/>
      <w:lvlJc w:val="left"/>
      <w:pPr>
        <w:ind w:left="7912" w:hanging="929"/>
      </w:pPr>
      <w:rPr>
        <w:rFonts w:hint="default"/>
        <w:lang w:val="ru-RU" w:eastAsia="en-US" w:bidi="ar-SA"/>
      </w:rPr>
    </w:lvl>
  </w:abstractNum>
  <w:abstractNum w:abstractNumId="9" w15:restartNumberingAfterBreak="0">
    <w:nsid w:val="5E2A3FFE"/>
    <w:multiLevelType w:val="hybridMultilevel"/>
    <w:tmpl w:val="50EE4A24"/>
    <w:lvl w:ilvl="0" w:tplc="B5B8E646">
      <w:numFmt w:val="bullet"/>
      <w:lvlText w:val="-"/>
      <w:lvlJc w:val="left"/>
      <w:pPr>
        <w:ind w:left="184" w:hanging="142"/>
      </w:pPr>
      <w:rPr>
        <w:rFonts w:ascii="Times New Roman" w:eastAsia="Times New Roman" w:hAnsi="Times New Roman" w:cs="Times New Roman" w:hint="default"/>
        <w:b w:val="0"/>
        <w:bCs w:val="0"/>
        <w:i w:val="0"/>
        <w:iCs w:val="0"/>
        <w:color w:val="303030"/>
        <w:spacing w:val="0"/>
        <w:w w:val="105"/>
        <w:sz w:val="24"/>
        <w:szCs w:val="24"/>
        <w:lang w:val="ru-RU" w:eastAsia="en-US" w:bidi="ar-SA"/>
      </w:rPr>
    </w:lvl>
    <w:lvl w:ilvl="1" w:tplc="C85E7236">
      <w:numFmt w:val="bullet"/>
      <w:lvlText w:val="•"/>
      <w:lvlJc w:val="left"/>
      <w:pPr>
        <w:ind w:left="1168" w:hanging="142"/>
      </w:pPr>
      <w:rPr>
        <w:rFonts w:hint="default"/>
        <w:lang w:val="ru-RU" w:eastAsia="en-US" w:bidi="ar-SA"/>
      </w:rPr>
    </w:lvl>
    <w:lvl w:ilvl="2" w:tplc="F71C939A">
      <w:numFmt w:val="bullet"/>
      <w:lvlText w:val="•"/>
      <w:lvlJc w:val="left"/>
      <w:pPr>
        <w:ind w:left="2157" w:hanging="142"/>
      </w:pPr>
      <w:rPr>
        <w:rFonts w:hint="default"/>
        <w:lang w:val="ru-RU" w:eastAsia="en-US" w:bidi="ar-SA"/>
      </w:rPr>
    </w:lvl>
    <w:lvl w:ilvl="3" w:tplc="22F6B592">
      <w:numFmt w:val="bullet"/>
      <w:lvlText w:val="•"/>
      <w:lvlJc w:val="left"/>
      <w:pPr>
        <w:ind w:left="3146" w:hanging="142"/>
      </w:pPr>
      <w:rPr>
        <w:rFonts w:hint="default"/>
        <w:lang w:val="ru-RU" w:eastAsia="en-US" w:bidi="ar-SA"/>
      </w:rPr>
    </w:lvl>
    <w:lvl w:ilvl="4" w:tplc="2518900E">
      <w:numFmt w:val="bullet"/>
      <w:lvlText w:val="•"/>
      <w:lvlJc w:val="left"/>
      <w:pPr>
        <w:ind w:left="4135" w:hanging="142"/>
      </w:pPr>
      <w:rPr>
        <w:rFonts w:hint="default"/>
        <w:lang w:val="ru-RU" w:eastAsia="en-US" w:bidi="ar-SA"/>
      </w:rPr>
    </w:lvl>
    <w:lvl w:ilvl="5" w:tplc="FF620398">
      <w:numFmt w:val="bullet"/>
      <w:lvlText w:val="•"/>
      <w:lvlJc w:val="left"/>
      <w:pPr>
        <w:ind w:left="5124" w:hanging="142"/>
      </w:pPr>
      <w:rPr>
        <w:rFonts w:hint="default"/>
        <w:lang w:val="ru-RU" w:eastAsia="en-US" w:bidi="ar-SA"/>
      </w:rPr>
    </w:lvl>
    <w:lvl w:ilvl="6" w:tplc="5ABEADA2">
      <w:numFmt w:val="bullet"/>
      <w:lvlText w:val="•"/>
      <w:lvlJc w:val="left"/>
      <w:pPr>
        <w:ind w:left="6113" w:hanging="142"/>
      </w:pPr>
      <w:rPr>
        <w:rFonts w:hint="default"/>
        <w:lang w:val="ru-RU" w:eastAsia="en-US" w:bidi="ar-SA"/>
      </w:rPr>
    </w:lvl>
    <w:lvl w:ilvl="7" w:tplc="9104E258">
      <w:numFmt w:val="bullet"/>
      <w:lvlText w:val="•"/>
      <w:lvlJc w:val="left"/>
      <w:pPr>
        <w:ind w:left="7102" w:hanging="142"/>
      </w:pPr>
      <w:rPr>
        <w:rFonts w:hint="default"/>
        <w:lang w:val="ru-RU" w:eastAsia="en-US" w:bidi="ar-SA"/>
      </w:rPr>
    </w:lvl>
    <w:lvl w:ilvl="8" w:tplc="DA160816">
      <w:numFmt w:val="bullet"/>
      <w:lvlText w:val="•"/>
      <w:lvlJc w:val="left"/>
      <w:pPr>
        <w:ind w:left="8091" w:hanging="142"/>
      </w:pPr>
      <w:rPr>
        <w:rFonts w:hint="default"/>
        <w:lang w:val="ru-RU" w:eastAsia="en-US" w:bidi="ar-SA"/>
      </w:rPr>
    </w:lvl>
  </w:abstractNum>
  <w:abstractNum w:abstractNumId="10" w15:restartNumberingAfterBreak="0">
    <w:nsid w:val="636E39D0"/>
    <w:multiLevelType w:val="multilevel"/>
    <w:tmpl w:val="5F605A12"/>
    <w:lvl w:ilvl="0">
      <w:start w:val="4"/>
      <w:numFmt w:val="decimal"/>
      <w:lvlText w:val="%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11" w15:restartNumberingAfterBreak="0">
    <w:nsid w:val="63CD0CD1"/>
    <w:multiLevelType w:val="hybridMultilevel"/>
    <w:tmpl w:val="DAEC4F36"/>
    <w:lvl w:ilvl="0" w:tplc="B6CE9D3E">
      <w:start w:val="1"/>
      <w:numFmt w:val="decimal"/>
      <w:lvlText w:val="%1."/>
      <w:lvlJc w:val="left"/>
      <w:pPr>
        <w:ind w:left="544" w:hanging="360"/>
      </w:pPr>
      <w:rPr>
        <w:rFonts w:hint="default"/>
      </w:rPr>
    </w:lvl>
    <w:lvl w:ilvl="1" w:tplc="04190019" w:tentative="1">
      <w:start w:val="1"/>
      <w:numFmt w:val="lowerLetter"/>
      <w:lvlText w:val="%2."/>
      <w:lvlJc w:val="left"/>
      <w:pPr>
        <w:ind w:left="1264" w:hanging="360"/>
      </w:pPr>
    </w:lvl>
    <w:lvl w:ilvl="2" w:tplc="0419001B" w:tentative="1">
      <w:start w:val="1"/>
      <w:numFmt w:val="lowerRoman"/>
      <w:lvlText w:val="%3."/>
      <w:lvlJc w:val="right"/>
      <w:pPr>
        <w:ind w:left="1984" w:hanging="180"/>
      </w:pPr>
    </w:lvl>
    <w:lvl w:ilvl="3" w:tplc="0419000F" w:tentative="1">
      <w:start w:val="1"/>
      <w:numFmt w:val="decimal"/>
      <w:lvlText w:val="%4."/>
      <w:lvlJc w:val="left"/>
      <w:pPr>
        <w:ind w:left="2704" w:hanging="360"/>
      </w:pPr>
    </w:lvl>
    <w:lvl w:ilvl="4" w:tplc="04190019" w:tentative="1">
      <w:start w:val="1"/>
      <w:numFmt w:val="lowerLetter"/>
      <w:lvlText w:val="%5."/>
      <w:lvlJc w:val="left"/>
      <w:pPr>
        <w:ind w:left="3424" w:hanging="360"/>
      </w:pPr>
    </w:lvl>
    <w:lvl w:ilvl="5" w:tplc="0419001B" w:tentative="1">
      <w:start w:val="1"/>
      <w:numFmt w:val="lowerRoman"/>
      <w:lvlText w:val="%6."/>
      <w:lvlJc w:val="right"/>
      <w:pPr>
        <w:ind w:left="4144" w:hanging="180"/>
      </w:pPr>
    </w:lvl>
    <w:lvl w:ilvl="6" w:tplc="0419000F" w:tentative="1">
      <w:start w:val="1"/>
      <w:numFmt w:val="decimal"/>
      <w:lvlText w:val="%7."/>
      <w:lvlJc w:val="left"/>
      <w:pPr>
        <w:ind w:left="4864" w:hanging="360"/>
      </w:pPr>
    </w:lvl>
    <w:lvl w:ilvl="7" w:tplc="04190019" w:tentative="1">
      <w:start w:val="1"/>
      <w:numFmt w:val="lowerLetter"/>
      <w:lvlText w:val="%8."/>
      <w:lvlJc w:val="left"/>
      <w:pPr>
        <w:ind w:left="5584" w:hanging="360"/>
      </w:pPr>
    </w:lvl>
    <w:lvl w:ilvl="8" w:tplc="0419001B" w:tentative="1">
      <w:start w:val="1"/>
      <w:numFmt w:val="lowerRoman"/>
      <w:lvlText w:val="%9."/>
      <w:lvlJc w:val="right"/>
      <w:pPr>
        <w:ind w:left="6304" w:hanging="180"/>
      </w:pPr>
    </w:lvl>
  </w:abstractNum>
  <w:abstractNum w:abstractNumId="12" w15:restartNumberingAfterBreak="0">
    <w:nsid w:val="66342ED9"/>
    <w:multiLevelType w:val="multilevel"/>
    <w:tmpl w:val="21809E48"/>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288" w:hanging="720"/>
      </w:pPr>
      <w:rPr>
        <w:rFonts w:cs="Times New Roman" w:hint="default"/>
        <w:b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3" w15:restartNumberingAfterBreak="0">
    <w:nsid w:val="692616D0"/>
    <w:multiLevelType w:val="hybridMultilevel"/>
    <w:tmpl w:val="D5001EA0"/>
    <w:lvl w:ilvl="0" w:tplc="2A38085A">
      <w:numFmt w:val="bullet"/>
      <w:lvlText w:val="-"/>
      <w:lvlJc w:val="left"/>
      <w:pPr>
        <w:ind w:left="1300" w:hanging="512"/>
      </w:pPr>
      <w:rPr>
        <w:rFonts w:ascii="Times New Roman" w:eastAsia="Times New Roman" w:hAnsi="Times New Roman" w:cs="Times New Roman" w:hint="default"/>
        <w:spacing w:val="0"/>
        <w:w w:val="102"/>
        <w:lang w:val="ru-RU" w:eastAsia="en-US" w:bidi="ar-SA"/>
      </w:rPr>
    </w:lvl>
    <w:lvl w:ilvl="1" w:tplc="CED09F26">
      <w:numFmt w:val="bullet"/>
      <w:lvlText w:val="•"/>
      <w:lvlJc w:val="left"/>
      <w:pPr>
        <w:ind w:left="2176" w:hanging="512"/>
      </w:pPr>
      <w:rPr>
        <w:rFonts w:hint="default"/>
        <w:lang w:val="ru-RU" w:eastAsia="en-US" w:bidi="ar-SA"/>
      </w:rPr>
    </w:lvl>
    <w:lvl w:ilvl="2" w:tplc="0980DF5E">
      <w:numFmt w:val="bullet"/>
      <w:lvlText w:val="•"/>
      <w:lvlJc w:val="left"/>
      <w:pPr>
        <w:ind w:left="3053" w:hanging="512"/>
      </w:pPr>
      <w:rPr>
        <w:rFonts w:hint="default"/>
        <w:lang w:val="ru-RU" w:eastAsia="en-US" w:bidi="ar-SA"/>
      </w:rPr>
    </w:lvl>
    <w:lvl w:ilvl="3" w:tplc="BCB87C8C">
      <w:numFmt w:val="bullet"/>
      <w:lvlText w:val="•"/>
      <w:lvlJc w:val="left"/>
      <w:pPr>
        <w:ind w:left="3930" w:hanging="512"/>
      </w:pPr>
      <w:rPr>
        <w:rFonts w:hint="default"/>
        <w:lang w:val="ru-RU" w:eastAsia="en-US" w:bidi="ar-SA"/>
      </w:rPr>
    </w:lvl>
    <w:lvl w:ilvl="4" w:tplc="77601718">
      <w:numFmt w:val="bullet"/>
      <w:lvlText w:val="•"/>
      <w:lvlJc w:val="left"/>
      <w:pPr>
        <w:ind w:left="4807" w:hanging="512"/>
      </w:pPr>
      <w:rPr>
        <w:rFonts w:hint="default"/>
        <w:lang w:val="ru-RU" w:eastAsia="en-US" w:bidi="ar-SA"/>
      </w:rPr>
    </w:lvl>
    <w:lvl w:ilvl="5" w:tplc="4D308A12">
      <w:numFmt w:val="bullet"/>
      <w:lvlText w:val="•"/>
      <w:lvlJc w:val="left"/>
      <w:pPr>
        <w:ind w:left="5684" w:hanging="512"/>
      </w:pPr>
      <w:rPr>
        <w:rFonts w:hint="default"/>
        <w:lang w:val="ru-RU" w:eastAsia="en-US" w:bidi="ar-SA"/>
      </w:rPr>
    </w:lvl>
    <w:lvl w:ilvl="6" w:tplc="7B9EED0A">
      <w:numFmt w:val="bullet"/>
      <w:lvlText w:val="•"/>
      <w:lvlJc w:val="left"/>
      <w:pPr>
        <w:ind w:left="6561" w:hanging="512"/>
      </w:pPr>
      <w:rPr>
        <w:rFonts w:hint="default"/>
        <w:lang w:val="ru-RU" w:eastAsia="en-US" w:bidi="ar-SA"/>
      </w:rPr>
    </w:lvl>
    <w:lvl w:ilvl="7" w:tplc="21CE3344">
      <w:numFmt w:val="bullet"/>
      <w:lvlText w:val="•"/>
      <w:lvlJc w:val="left"/>
      <w:pPr>
        <w:ind w:left="7438" w:hanging="512"/>
      </w:pPr>
      <w:rPr>
        <w:rFonts w:hint="default"/>
        <w:lang w:val="ru-RU" w:eastAsia="en-US" w:bidi="ar-SA"/>
      </w:rPr>
    </w:lvl>
    <w:lvl w:ilvl="8" w:tplc="FF70F7B6">
      <w:numFmt w:val="bullet"/>
      <w:lvlText w:val="•"/>
      <w:lvlJc w:val="left"/>
      <w:pPr>
        <w:ind w:left="8315" w:hanging="512"/>
      </w:pPr>
      <w:rPr>
        <w:rFonts w:hint="default"/>
        <w:lang w:val="ru-RU" w:eastAsia="en-US" w:bidi="ar-SA"/>
      </w:rPr>
    </w:lvl>
  </w:abstractNum>
  <w:abstractNum w:abstractNumId="14" w15:restartNumberingAfterBreak="0">
    <w:nsid w:val="6CA53BA8"/>
    <w:multiLevelType w:val="hybridMultilevel"/>
    <w:tmpl w:val="D01448E2"/>
    <w:lvl w:ilvl="0" w:tplc="0419000D">
      <w:start w:val="1"/>
      <w:numFmt w:val="bullet"/>
      <w:lvlText w:val=""/>
      <w:lvlJc w:val="left"/>
      <w:pPr>
        <w:ind w:left="1460" w:hanging="360"/>
      </w:pPr>
      <w:rPr>
        <w:rFonts w:ascii="Wingdings" w:hAnsi="Wingdings" w:hint="default"/>
      </w:rPr>
    </w:lvl>
    <w:lvl w:ilvl="1" w:tplc="04190003" w:tentative="1">
      <w:start w:val="1"/>
      <w:numFmt w:val="bullet"/>
      <w:lvlText w:val="o"/>
      <w:lvlJc w:val="left"/>
      <w:pPr>
        <w:ind w:left="2180" w:hanging="360"/>
      </w:pPr>
      <w:rPr>
        <w:rFonts w:ascii="Courier New" w:hAnsi="Courier New" w:hint="default"/>
      </w:rPr>
    </w:lvl>
    <w:lvl w:ilvl="2" w:tplc="04190005" w:tentative="1">
      <w:start w:val="1"/>
      <w:numFmt w:val="bullet"/>
      <w:lvlText w:val=""/>
      <w:lvlJc w:val="left"/>
      <w:pPr>
        <w:ind w:left="2900" w:hanging="360"/>
      </w:pPr>
      <w:rPr>
        <w:rFonts w:ascii="Wingdings" w:hAnsi="Wingdings" w:hint="default"/>
      </w:rPr>
    </w:lvl>
    <w:lvl w:ilvl="3" w:tplc="04190001" w:tentative="1">
      <w:start w:val="1"/>
      <w:numFmt w:val="bullet"/>
      <w:lvlText w:val=""/>
      <w:lvlJc w:val="left"/>
      <w:pPr>
        <w:ind w:left="3620" w:hanging="360"/>
      </w:pPr>
      <w:rPr>
        <w:rFonts w:ascii="Symbol" w:hAnsi="Symbol" w:hint="default"/>
      </w:rPr>
    </w:lvl>
    <w:lvl w:ilvl="4" w:tplc="04190003" w:tentative="1">
      <w:start w:val="1"/>
      <w:numFmt w:val="bullet"/>
      <w:lvlText w:val="o"/>
      <w:lvlJc w:val="left"/>
      <w:pPr>
        <w:ind w:left="4340" w:hanging="360"/>
      </w:pPr>
      <w:rPr>
        <w:rFonts w:ascii="Courier New" w:hAnsi="Courier New" w:hint="default"/>
      </w:rPr>
    </w:lvl>
    <w:lvl w:ilvl="5" w:tplc="04190005" w:tentative="1">
      <w:start w:val="1"/>
      <w:numFmt w:val="bullet"/>
      <w:lvlText w:val=""/>
      <w:lvlJc w:val="left"/>
      <w:pPr>
        <w:ind w:left="5060" w:hanging="360"/>
      </w:pPr>
      <w:rPr>
        <w:rFonts w:ascii="Wingdings" w:hAnsi="Wingdings" w:hint="default"/>
      </w:rPr>
    </w:lvl>
    <w:lvl w:ilvl="6" w:tplc="04190001" w:tentative="1">
      <w:start w:val="1"/>
      <w:numFmt w:val="bullet"/>
      <w:lvlText w:val=""/>
      <w:lvlJc w:val="left"/>
      <w:pPr>
        <w:ind w:left="5780" w:hanging="360"/>
      </w:pPr>
      <w:rPr>
        <w:rFonts w:ascii="Symbol" w:hAnsi="Symbol" w:hint="default"/>
      </w:rPr>
    </w:lvl>
    <w:lvl w:ilvl="7" w:tplc="04190003" w:tentative="1">
      <w:start w:val="1"/>
      <w:numFmt w:val="bullet"/>
      <w:lvlText w:val="o"/>
      <w:lvlJc w:val="left"/>
      <w:pPr>
        <w:ind w:left="6500" w:hanging="360"/>
      </w:pPr>
      <w:rPr>
        <w:rFonts w:ascii="Courier New" w:hAnsi="Courier New" w:hint="default"/>
      </w:rPr>
    </w:lvl>
    <w:lvl w:ilvl="8" w:tplc="04190005" w:tentative="1">
      <w:start w:val="1"/>
      <w:numFmt w:val="bullet"/>
      <w:lvlText w:val=""/>
      <w:lvlJc w:val="left"/>
      <w:pPr>
        <w:ind w:left="7220" w:hanging="360"/>
      </w:pPr>
      <w:rPr>
        <w:rFonts w:ascii="Wingdings" w:hAnsi="Wingdings" w:hint="default"/>
      </w:rPr>
    </w:lvl>
  </w:abstractNum>
  <w:abstractNum w:abstractNumId="15" w15:restartNumberingAfterBreak="0">
    <w:nsid w:val="7D1260DD"/>
    <w:multiLevelType w:val="hybridMultilevel"/>
    <w:tmpl w:val="A792FC9A"/>
    <w:lvl w:ilvl="0" w:tplc="34643C38">
      <w:start w:val="1"/>
      <w:numFmt w:val="decimal"/>
      <w:lvlText w:val="%1."/>
      <w:lvlJc w:val="left"/>
      <w:pPr>
        <w:ind w:left="623" w:hanging="440"/>
      </w:pPr>
      <w:rPr>
        <w:rFonts w:ascii="Times New Roman" w:eastAsia="Times New Roman" w:hAnsi="Times New Roman" w:cs="Times New Roman" w:hint="default"/>
        <w:b w:val="0"/>
        <w:bCs w:val="0"/>
        <w:i w:val="0"/>
        <w:iCs w:val="0"/>
        <w:spacing w:val="0"/>
        <w:w w:val="100"/>
        <w:sz w:val="22"/>
        <w:szCs w:val="22"/>
        <w:lang w:val="ru-RU" w:eastAsia="en-US" w:bidi="ar-SA"/>
      </w:rPr>
    </w:lvl>
    <w:lvl w:ilvl="1" w:tplc="84A4E76C">
      <w:numFmt w:val="bullet"/>
      <w:lvlText w:val="•"/>
      <w:lvlJc w:val="left"/>
      <w:pPr>
        <w:ind w:left="1564" w:hanging="440"/>
      </w:pPr>
      <w:rPr>
        <w:rFonts w:hint="default"/>
        <w:lang w:val="ru-RU" w:eastAsia="en-US" w:bidi="ar-SA"/>
      </w:rPr>
    </w:lvl>
    <w:lvl w:ilvl="2" w:tplc="C94E3060">
      <w:numFmt w:val="bullet"/>
      <w:lvlText w:val="•"/>
      <w:lvlJc w:val="left"/>
      <w:pPr>
        <w:ind w:left="2509" w:hanging="440"/>
      </w:pPr>
      <w:rPr>
        <w:rFonts w:hint="default"/>
        <w:lang w:val="ru-RU" w:eastAsia="en-US" w:bidi="ar-SA"/>
      </w:rPr>
    </w:lvl>
    <w:lvl w:ilvl="3" w:tplc="25D6CE64">
      <w:numFmt w:val="bullet"/>
      <w:lvlText w:val="•"/>
      <w:lvlJc w:val="left"/>
      <w:pPr>
        <w:ind w:left="3454" w:hanging="440"/>
      </w:pPr>
      <w:rPr>
        <w:rFonts w:hint="default"/>
        <w:lang w:val="ru-RU" w:eastAsia="en-US" w:bidi="ar-SA"/>
      </w:rPr>
    </w:lvl>
    <w:lvl w:ilvl="4" w:tplc="75DAB728">
      <w:numFmt w:val="bullet"/>
      <w:lvlText w:val="•"/>
      <w:lvlJc w:val="left"/>
      <w:pPr>
        <w:ind w:left="4399" w:hanging="440"/>
      </w:pPr>
      <w:rPr>
        <w:rFonts w:hint="default"/>
        <w:lang w:val="ru-RU" w:eastAsia="en-US" w:bidi="ar-SA"/>
      </w:rPr>
    </w:lvl>
    <w:lvl w:ilvl="5" w:tplc="127A389C">
      <w:numFmt w:val="bullet"/>
      <w:lvlText w:val="•"/>
      <w:lvlJc w:val="left"/>
      <w:pPr>
        <w:ind w:left="5344" w:hanging="440"/>
      </w:pPr>
      <w:rPr>
        <w:rFonts w:hint="default"/>
        <w:lang w:val="ru-RU" w:eastAsia="en-US" w:bidi="ar-SA"/>
      </w:rPr>
    </w:lvl>
    <w:lvl w:ilvl="6" w:tplc="30D4B30E">
      <w:numFmt w:val="bullet"/>
      <w:lvlText w:val="•"/>
      <w:lvlJc w:val="left"/>
      <w:pPr>
        <w:ind w:left="6289" w:hanging="440"/>
      </w:pPr>
      <w:rPr>
        <w:rFonts w:hint="default"/>
        <w:lang w:val="ru-RU" w:eastAsia="en-US" w:bidi="ar-SA"/>
      </w:rPr>
    </w:lvl>
    <w:lvl w:ilvl="7" w:tplc="A8F8CAD4">
      <w:numFmt w:val="bullet"/>
      <w:lvlText w:val="•"/>
      <w:lvlJc w:val="left"/>
      <w:pPr>
        <w:ind w:left="7234" w:hanging="440"/>
      </w:pPr>
      <w:rPr>
        <w:rFonts w:hint="default"/>
        <w:lang w:val="ru-RU" w:eastAsia="en-US" w:bidi="ar-SA"/>
      </w:rPr>
    </w:lvl>
    <w:lvl w:ilvl="8" w:tplc="A010EF00">
      <w:numFmt w:val="bullet"/>
      <w:lvlText w:val="•"/>
      <w:lvlJc w:val="left"/>
      <w:pPr>
        <w:ind w:left="8179" w:hanging="440"/>
      </w:pPr>
      <w:rPr>
        <w:rFonts w:hint="default"/>
        <w:lang w:val="ru-RU" w:eastAsia="en-US" w:bidi="ar-SA"/>
      </w:rPr>
    </w:lvl>
  </w:abstractNum>
  <w:num w:numId="1" w16cid:durableId="1017775464">
    <w:abstractNumId w:val="9"/>
  </w:num>
  <w:num w:numId="2" w16cid:durableId="1942255978">
    <w:abstractNumId w:val="7"/>
  </w:num>
  <w:num w:numId="3" w16cid:durableId="197201125">
    <w:abstractNumId w:val="13"/>
  </w:num>
  <w:num w:numId="4" w16cid:durableId="1210148392">
    <w:abstractNumId w:val="8"/>
  </w:num>
  <w:num w:numId="5" w16cid:durableId="50547747">
    <w:abstractNumId w:val="15"/>
  </w:num>
  <w:num w:numId="6" w16cid:durableId="1161966578">
    <w:abstractNumId w:val="5"/>
  </w:num>
  <w:num w:numId="7" w16cid:durableId="1451582971">
    <w:abstractNumId w:val="0"/>
  </w:num>
  <w:num w:numId="8" w16cid:durableId="583876078">
    <w:abstractNumId w:val="10"/>
  </w:num>
  <w:num w:numId="9" w16cid:durableId="709888611">
    <w:abstractNumId w:val="4"/>
  </w:num>
  <w:num w:numId="10" w16cid:durableId="533929119">
    <w:abstractNumId w:val="14"/>
  </w:num>
  <w:num w:numId="11" w16cid:durableId="591159936">
    <w:abstractNumId w:val="12"/>
  </w:num>
  <w:num w:numId="12" w16cid:durableId="23748924">
    <w:abstractNumId w:val="3"/>
  </w:num>
  <w:num w:numId="13" w16cid:durableId="1669677534">
    <w:abstractNumId w:val="1"/>
  </w:num>
  <w:num w:numId="14" w16cid:durableId="307442914">
    <w:abstractNumId w:val="6"/>
  </w:num>
  <w:num w:numId="15" w16cid:durableId="2124227127">
    <w:abstractNumId w:val="11"/>
  </w:num>
  <w:num w:numId="16" w16cid:durableId="19962280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4BBC"/>
    <w:rsid w:val="000110A2"/>
    <w:rsid w:val="00093FF9"/>
    <w:rsid w:val="000B7D91"/>
    <w:rsid w:val="000D5ED5"/>
    <w:rsid w:val="00157577"/>
    <w:rsid w:val="001D057F"/>
    <w:rsid w:val="001F6259"/>
    <w:rsid w:val="003365F3"/>
    <w:rsid w:val="00472B11"/>
    <w:rsid w:val="004A0E02"/>
    <w:rsid w:val="004C69FF"/>
    <w:rsid w:val="006C7711"/>
    <w:rsid w:val="007326D1"/>
    <w:rsid w:val="00897DF0"/>
    <w:rsid w:val="008C69D6"/>
    <w:rsid w:val="008F1673"/>
    <w:rsid w:val="00C41B80"/>
    <w:rsid w:val="00C6664E"/>
    <w:rsid w:val="00CB3D9D"/>
    <w:rsid w:val="00CB7CAE"/>
    <w:rsid w:val="00D44BBC"/>
    <w:rsid w:val="00D46040"/>
    <w:rsid w:val="00D80CCB"/>
    <w:rsid w:val="00D84D4F"/>
    <w:rsid w:val="00D866D4"/>
    <w:rsid w:val="00F06EDD"/>
    <w:rsid w:val="00F46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E10EEA"/>
  <w15:docId w15:val="{74C4E509-347F-4BE5-A034-422F1A021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ru-RU"/>
    </w:rPr>
  </w:style>
  <w:style w:type="paragraph" w:styleId="1">
    <w:name w:val="heading 1"/>
    <w:basedOn w:val="a"/>
    <w:uiPriority w:val="1"/>
    <w:qFormat/>
    <w:pPr>
      <w:ind w:left="4" w:hanging="451"/>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10">
    <w:name w:val="toc 1"/>
    <w:basedOn w:val="a"/>
    <w:uiPriority w:val="1"/>
    <w:qFormat/>
    <w:pPr>
      <w:spacing w:before="100"/>
      <w:ind w:left="184"/>
    </w:pPr>
  </w:style>
  <w:style w:type="paragraph" w:styleId="2">
    <w:name w:val="toc 2"/>
    <w:basedOn w:val="a"/>
    <w:uiPriority w:val="1"/>
    <w:qFormat/>
    <w:pPr>
      <w:spacing w:before="99"/>
      <w:ind w:left="623" w:hanging="439"/>
    </w:pPr>
  </w:style>
  <w:style w:type="paragraph" w:styleId="3">
    <w:name w:val="toc 3"/>
    <w:basedOn w:val="a"/>
    <w:uiPriority w:val="1"/>
    <w:qFormat/>
    <w:pPr>
      <w:spacing w:before="100"/>
      <w:ind w:left="405"/>
    </w:pPr>
    <w:rPr>
      <w:b/>
      <w:bCs/>
      <w:i/>
      <w:iCs/>
    </w:rPr>
  </w:style>
  <w:style w:type="paragraph" w:styleId="a3">
    <w:name w:val="Body Text"/>
    <w:basedOn w:val="a"/>
    <w:uiPriority w:val="1"/>
    <w:qFormat/>
    <w:pPr>
      <w:ind w:left="184"/>
      <w:jc w:val="both"/>
    </w:pPr>
    <w:rPr>
      <w:sz w:val="24"/>
      <w:szCs w:val="24"/>
    </w:rPr>
  </w:style>
  <w:style w:type="paragraph" w:styleId="a4">
    <w:name w:val="List Paragraph"/>
    <w:basedOn w:val="a"/>
    <w:uiPriority w:val="1"/>
    <w:qFormat/>
    <w:pPr>
      <w:ind w:left="184" w:firstLine="633"/>
      <w:jc w:val="both"/>
    </w:pPr>
  </w:style>
  <w:style w:type="paragraph" w:customStyle="1" w:styleId="TableParagraph">
    <w:name w:val="Table Paragraph"/>
    <w:basedOn w:val="a"/>
    <w:uiPriority w:val="1"/>
    <w:qFormat/>
  </w:style>
  <w:style w:type="paragraph" w:styleId="a5">
    <w:name w:val="Balloon Text"/>
    <w:basedOn w:val="a"/>
    <w:link w:val="a6"/>
    <w:uiPriority w:val="99"/>
    <w:semiHidden/>
    <w:unhideWhenUsed/>
    <w:rsid w:val="008F1673"/>
    <w:rPr>
      <w:rFonts w:ascii="Tahoma" w:hAnsi="Tahoma" w:cs="Tahoma"/>
      <w:sz w:val="16"/>
      <w:szCs w:val="16"/>
    </w:rPr>
  </w:style>
  <w:style w:type="character" w:customStyle="1" w:styleId="a6">
    <w:name w:val="Текст выноски Знак"/>
    <w:basedOn w:val="a0"/>
    <w:link w:val="a5"/>
    <w:uiPriority w:val="99"/>
    <w:semiHidden/>
    <w:rsid w:val="008F1673"/>
    <w:rPr>
      <w:rFonts w:ascii="Tahoma" w:eastAsia="Times New Roman" w:hAnsi="Tahoma" w:cs="Tahoma"/>
      <w:sz w:val="16"/>
      <w:szCs w:val="16"/>
      <w:lang w:val="ru-RU"/>
    </w:rPr>
  </w:style>
  <w:style w:type="paragraph" w:styleId="a7">
    <w:name w:val="header"/>
    <w:basedOn w:val="a"/>
    <w:link w:val="a8"/>
    <w:uiPriority w:val="99"/>
    <w:unhideWhenUsed/>
    <w:rsid w:val="008F1673"/>
    <w:pPr>
      <w:tabs>
        <w:tab w:val="center" w:pos="4677"/>
        <w:tab w:val="right" w:pos="9355"/>
      </w:tabs>
    </w:pPr>
  </w:style>
  <w:style w:type="character" w:customStyle="1" w:styleId="a8">
    <w:name w:val="Верхний колонтитул Знак"/>
    <w:basedOn w:val="a0"/>
    <w:link w:val="a7"/>
    <w:uiPriority w:val="99"/>
    <w:rsid w:val="008F1673"/>
    <w:rPr>
      <w:rFonts w:ascii="Times New Roman" w:eastAsia="Times New Roman" w:hAnsi="Times New Roman" w:cs="Times New Roman"/>
      <w:lang w:val="ru-RU"/>
    </w:rPr>
  </w:style>
  <w:style w:type="paragraph" w:styleId="a9">
    <w:name w:val="footer"/>
    <w:basedOn w:val="a"/>
    <w:link w:val="aa"/>
    <w:uiPriority w:val="99"/>
    <w:unhideWhenUsed/>
    <w:rsid w:val="008F1673"/>
    <w:pPr>
      <w:tabs>
        <w:tab w:val="center" w:pos="4677"/>
        <w:tab w:val="right" w:pos="9355"/>
      </w:tabs>
    </w:pPr>
  </w:style>
  <w:style w:type="character" w:customStyle="1" w:styleId="aa">
    <w:name w:val="Нижний колонтитул Знак"/>
    <w:basedOn w:val="a0"/>
    <w:link w:val="a9"/>
    <w:uiPriority w:val="99"/>
    <w:rsid w:val="008F1673"/>
    <w:rPr>
      <w:rFonts w:ascii="Times New Roman" w:eastAsia="Times New Roman" w:hAnsi="Times New Roman" w:cs="Times New Roman"/>
      <w:lang w:val="ru-RU"/>
    </w:rPr>
  </w:style>
  <w:style w:type="paragraph" w:styleId="ab">
    <w:name w:val="Normal (Web)"/>
    <w:basedOn w:val="a"/>
    <w:uiPriority w:val="99"/>
    <w:unhideWhenUsed/>
    <w:rsid w:val="008C69D6"/>
    <w:pPr>
      <w:widowControl/>
      <w:autoSpaceDE/>
      <w:autoSpaceDN/>
      <w:spacing w:before="100" w:beforeAutospacing="1" w:after="100" w:afterAutospacing="1"/>
    </w:pPr>
    <w:rPr>
      <w:sz w:val="24"/>
      <w:szCs w:val="24"/>
      <w:lang w:eastAsia="ru-RU"/>
    </w:rPr>
  </w:style>
  <w:style w:type="character" w:customStyle="1" w:styleId="20">
    <w:name w:val="Основной текст (2)_"/>
    <w:link w:val="21"/>
    <w:uiPriority w:val="99"/>
    <w:locked/>
    <w:rsid w:val="004C69FF"/>
    <w:rPr>
      <w:rFonts w:ascii="Times New Roman" w:hAnsi="Times New Roman"/>
      <w:sz w:val="27"/>
      <w:shd w:val="clear" w:color="auto" w:fill="FFFFFF"/>
    </w:rPr>
  </w:style>
  <w:style w:type="paragraph" w:customStyle="1" w:styleId="21">
    <w:name w:val="Основной текст (2)"/>
    <w:basedOn w:val="a"/>
    <w:link w:val="20"/>
    <w:uiPriority w:val="99"/>
    <w:rsid w:val="004C69FF"/>
    <w:pPr>
      <w:widowControl/>
      <w:shd w:val="clear" w:color="auto" w:fill="FFFFFF"/>
      <w:autoSpaceDE/>
      <w:autoSpaceDN/>
      <w:spacing w:before="420" w:line="322" w:lineRule="exact"/>
      <w:jc w:val="both"/>
    </w:pPr>
    <w:rPr>
      <w:rFonts w:eastAsiaTheme="minorHAnsi" w:cstheme="minorBidi"/>
      <w:sz w:val="27"/>
      <w:lang w:val="en-US"/>
    </w:rPr>
  </w:style>
  <w:style w:type="character" w:customStyle="1" w:styleId="22">
    <w:name w:val="Заголовок №2_"/>
    <w:link w:val="210"/>
    <w:uiPriority w:val="99"/>
    <w:locked/>
    <w:rsid w:val="00093FF9"/>
    <w:rPr>
      <w:rFonts w:ascii="Times New Roman" w:hAnsi="Times New Roman"/>
      <w:b/>
      <w:sz w:val="27"/>
      <w:shd w:val="clear" w:color="auto" w:fill="FFFFFF"/>
    </w:rPr>
  </w:style>
  <w:style w:type="paragraph" w:customStyle="1" w:styleId="210">
    <w:name w:val="Заголовок №21"/>
    <w:basedOn w:val="a"/>
    <w:link w:val="22"/>
    <w:uiPriority w:val="99"/>
    <w:rsid w:val="00093FF9"/>
    <w:pPr>
      <w:widowControl/>
      <w:shd w:val="clear" w:color="auto" w:fill="FFFFFF"/>
      <w:autoSpaceDE/>
      <w:autoSpaceDN/>
      <w:spacing w:after="420" w:line="240" w:lineRule="atLeast"/>
      <w:ind w:hanging="720"/>
      <w:outlineLvl w:val="1"/>
    </w:pPr>
    <w:rPr>
      <w:rFonts w:eastAsiaTheme="minorHAnsi" w:cstheme="minorBidi"/>
      <w:b/>
      <w:sz w:val="27"/>
      <w:lang w:val="en-US"/>
    </w:rPr>
  </w:style>
  <w:style w:type="paragraph" w:styleId="ac">
    <w:name w:val="Title"/>
    <w:basedOn w:val="a"/>
    <w:next w:val="a"/>
    <w:link w:val="ad"/>
    <w:uiPriority w:val="10"/>
    <w:qFormat/>
    <w:rsid w:val="000110A2"/>
    <w:pPr>
      <w:widowControl/>
      <w:autoSpaceDE/>
      <w:autoSpaceDN/>
      <w:spacing w:before="240" w:after="60"/>
      <w:jc w:val="center"/>
      <w:outlineLvl w:val="0"/>
    </w:pPr>
    <w:rPr>
      <w:rFonts w:ascii="Cambria" w:hAnsi="Cambria"/>
      <w:b/>
      <w:bCs/>
      <w:color w:val="000000"/>
      <w:kern w:val="28"/>
      <w:sz w:val="32"/>
      <w:szCs w:val="32"/>
      <w:lang w:eastAsia="ru-RU"/>
    </w:rPr>
  </w:style>
  <w:style w:type="character" w:customStyle="1" w:styleId="ad">
    <w:name w:val="Заголовок Знак"/>
    <w:basedOn w:val="a0"/>
    <w:link w:val="ac"/>
    <w:uiPriority w:val="10"/>
    <w:rsid w:val="000110A2"/>
    <w:rPr>
      <w:rFonts w:ascii="Cambria" w:eastAsia="Times New Roman" w:hAnsi="Cambria" w:cs="Times New Roman"/>
      <w:b/>
      <w:bCs/>
      <w:color w:val="000000"/>
      <w:kern w:val="28"/>
      <w:sz w:val="32"/>
      <w:szCs w:val="3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10</Pages>
  <Words>3561</Words>
  <Characters>20299</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Журавлева Ольга Владимировна</dc:creator>
  <cp:lastModifiedBy>Мазунина Наталья Михайловна</cp:lastModifiedBy>
  <cp:revision>9</cp:revision>
  <cp:lastPrinted>2026-02-26T07:19:00Z</cp:lastPrinted>
  <dcterms:created xsi:type="dcterms:W3CDTF">2026-02-26T05:51:00Z</dcterms:created>
  <dcterms:modified xsi:type="dcterms:W3CDTF">2026-02-26T09:58:00Z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2024-09-30T00:00:00Z</vt:filetime>
  </property>
  <property fmtid="{D5CDD505-2E9C-101B-9397-08002B2CF9AE}" pid="3" name="Creator">
    <vt:lpwstr>Microsoft® Word LTSC</vt:lpwstr>
  </property>
  <property fmtid="{D5CDD505-2E9C-101B-9397-08002B2CF9AE}" pid="4" name="LastSaved">
    <vt:filetime>2026-02-25T00:00:00Z</vt:filetime>
  </property>
  <property fmtid="{D5CDD505-2E9C-101B-9397-08002B2CF9AE}" pid="5" name="Producer">
    <vt:lpwstr>Microsoft® Word LTSC</vt:lpwstr>
  </property>
</Properties>
</file>